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03" w:rsidRPr="00421270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D045F" w:rsidRPr="00421270">
        <w:rPr>
          <w:rFonts w:ascii="Times New Roman" w:hAnsi="Times New Roman" w:cs="Times New Roman"/>
          <w:b/>
          <w:sz w:val="28"/>
          <w:szCs w:val="28"/>
        </w:rPr>
        <w:t>информатике</w:t>
      </w:r>
    </w:p>
    <w:p w:rsidR="00162E03" w:rsidRPr="00421270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270">
        <w:rPr>
          <w:rFonts w:ascii="Times New Roman" w:hAnsi="Times New Roman" w:cs="Times New Roman"/>
          <w:b/>
          <w:sz w:val="28"/>
          <w:szCs w:val="28"/>
        </w:rPr>
        <w:t xml:space="preserve">на уровень </w:t>
      </w:r>
      <w:r w:rsidR="007C748E" w:rsidRPr="00421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среднего</w:t>
      </w:r>
      <w:r w:rsidR="006D045F" w:rsidRPr="004212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общего образования</w:t>
      </w:r>
      <w:r w:rsidR="007748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(базовый уровень)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162E03" w:rsidRPr="00421270" w:rsidTr="007748BC">
        <w:tc>
          <w:tcPr>
            <w:tcW w:w="3227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344" w:type="dxa"/>
          </w:tcPr>
          <w:p w:rsidR="00162E03" w:rsidRPr="00421270" w:rsidRDefault="00162E03" w:rsidP="006D04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 w:rsidR="007C748E" w:rsidRPr="0042127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среднего</w:t>
            </w: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  <w:p w:rsidR="00162E03" w:rsidRPr="00421270" w:rsidRDefault="00162E03" w:rsidP="00162E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основная образовательная программа </w:t>
            </w:r>
            <w:r w:rsidR="007C748E" w:rsidRPr="0042127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среднего</w:t>
            </w: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162E03" w:rsidRPr="00421270" w:rsidRDefault="00162E03" w:rsidP="00162E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E03" w:rsidRPr="00421270" w:rsidRDefault="00162E03" w:rsidP="006D0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является частью Основной образовательной программы </w:t>
            </w:r>
            <w:r w:rsidR="007C748E" w:rsidRPr="0042127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среднего</w:t>
            </w: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средней школы № 25 имени Александра Сивагина</w:t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344" w:type="dxa"/>
          </w:tcPr>
          <w:p w:rsidR="00162E03" w:rsidRPr="007748BC" w:rsidRDefault="006D045F" w:rsidP="007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УМК «Информатика» </w:t>
            </w:r>
            <w:r w:rsidR="007C748E"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10-11</w:t>
            </w:r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классы. Авторы </w:t>
            </w:r>
            <w:proofErr w:type="spellStart"/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Л.Л., </w:t>
            </w:r>
            <w:proofErr w:type="spellStart"/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Босова</w:t>
            </w:r>
            <w:proofErr w:type="spellEnd"/>
            <w:r w:rsidRPr="007748BC">
              <w:rPr>
                <w:rStyle w:val="a6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344" w:type="dxa"/>
          </w:tcPr>
          <w:p w:rsidR="00162E03" w:rsidRPr="00421270" w:rsidRDefault="007C748E" w:rsidP="007D7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</w:rPr>
      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      </w:r>
            <w:proofErr w:type="spell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представлений о роли информатики</w:t>
            </w:r>
            <w:bookmarkStart w:id="0" w:name="_GoBack"/>
            <w:bookmarkEnd w:id="0"/>
            <w:r w:rsidRPr="00421270">
              <w:rPr>
                <w:rFonts w:ascii="Times New Roman" w:hAnsi="Times New Roman" w:cs="Times New Roman"/>
              </w:rPr>
              <w:t xml:space="preserve">, информационных и коммуникационных технологий в современном обществе;  </w:t>
            </w:r>
            <w:proofErr w:type="spell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основ логического и алгоритмического мышления;  </w:t>
            </w:r>
            <w:proofErr w:type="spell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</w:t>
            </w:r>
            <w:proofErr w:type="spellStart"/>
            <w:r w:rsidRPr="00421270">
              <w:rPr>
                <w:rFonts w:ascii="Times New Roman" w:hAnsi="Times New Roman" w:cs="Times New Roman"/>
              </w:rPr>
              <w:t>информацию</w:t>
            </w:r>
            <w:proofErr w:type="gramStart"/>
            <w:r w:rsidRPr="00421270">
              <w:rPr>
                <w:rFonts w:ascii="Times New Roman" w:hAnsi="Times New Roman" w:cs="Times New Roman"/>
              </w:rPr>
              <w:t>;с</w:t>
            </w:r>
            <w:proofErr w:type="gramEnd"/>
            <w:r w:rsidRPr="00421270">
              <w:rPr>
                <w:rFonts w:ascii="Times New Roman" w:hAnsi="Times New Roman" w:cs="Times New Roman"/>
              </w:rPr>
              <w:t>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12 Примерная рабочая программа по информатике для 10–11 классов </w:t>
            </w:r>
            <w:r w:rsidRPr="00421270">
              <w:rPr>
                <w:rFonts w:ascii="Times New Roman" w:hAnsi="Times New Roman" w:cs="Times New Roman"/>
              </w:rPr>
              <w:sym w:font="Symbol" w:char="F09F"/>
            </w:r>
            <w:r w:rsidRPr="00421270">
              <w:rPr>
                <w:rFonts w:ascii="Times New Roman" w:hAnsi="Times New Roman" w:cs="Times New Roman"/>
              </w:rPr>
              <w:t xml:space="preserve"> 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</w:t>
            </w:r>
            <w:proofErr w:type="gramStart"/>
            <w:r w:rsidRPr="00421270">
              <w:rPr>
                <w:rFonts w:ascii="Times New Roman" w:hAnsi="Times New Roman" w:cs="Times New Roman"/>
              </w:rPr>
              <w:t>.с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оздание условий для развития навыков учебной, проектной, научно-исследовательской и творческой деятельности, мотивации обучающихся к саморазвитию. </w:t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4" w:type="dxa"/>
          </w:tcPr>
          <w:p w:rsidR="00162E03" w:rsidRPr="00421270" w:rsidRDefault="00162E03" w:rsidP="007D7156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D7156" w:rsidRPr="00421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45F" w:rsidRPr="0042127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212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162E03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344" w:type="dxa"/>
          </w:tcPr>
          <w:p w:rsidR="00162E03" w:rsidRPr="00421270" w:rsidRDefault="007D7156" w:rsidP="00162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E03"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162E03" w:rsidRPr="00421270" w:rsidRDefault="007D7156" w:rsidP="007D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E03" w:rsidRPr="0042127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344" w:type="dxa"/>
          </w:tcPr>
          <w:p w:rsidR="00162E03" w:rsidRPr="00421270" w:rsidRDefault="00421270" w:rsidP="0042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</w:rPr>
              <w:t>Предметные результаты</w:t>
            </w:r>
            <w:proofErr w:type="gramStart"/>
            <w:r w:rsidRPr="00421270">
              <w:rPr>
                <w:rFonts w:ascii="Times New Roman" w:hAnsi="Times New Roman" w:cs="Times New Roman"/>
              </w:rPr>
              <w:t>.П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spellStart"/>
            <w:proofErr w:type="gram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представлений о роли информации и связанных с ней процессов в окружающем мире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Владение навыками алгоритмического мышления и понимание необходимости формального описания алгоритмов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Владение умением понимать программы, </w:t>
            </w:r>
            <w:r w:rsidRPr="00421270">
              <w:rPr>
                <w:rFonts w:ascii="Times New Roman" w:hAnsi="Times New Roman" w:cs="Times New Roman"/>
              </w:rPr>
              <w:lastRenderedPageBreak/>
              <w:t xml:space="preserve">написанные на выбранном для изучения универсальном алгоритмическом языке высокого уровня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Владение знанием основных конструкций программирования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Владение умением анализировать алгоритмы с использованием таблиц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Владение стандартными приемами написания на алгоритмическом языке программы для решения стандартной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 задачи с использованием основных конструкций программирования и отладки таких программ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Использование готовых прикладных компьютерных программ по выбранной специализации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spell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представлений о способах хранения и простейшей обработке данных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spellStart"/>
            <w:r w:rsidRPr="00421270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21270">
              <w:rPr>
                <w:rFonts w:ascii="Times New Roman" w:hAnsi="Times New Roman" w:cs="Times New Roman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Обучающийся научится: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что такое язык представления информации; какие бывают языки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понятиям «кодирование» и «декодирование» информации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понятиям «шифрование», «дешифрование»</w:t>
            </w:r>
            <w:proofErr w:type="gramStart"/>
            <w:r w:rsidRPr="00421270">
              <w:rPr>
                <w:rFonts w:ascii="Times New Roman" w:hAnsi="Times New Roman" w:cs="Times New Roman"/>
              </w:rPr>
              <w:t>.</w:t>
            </w:r>
            <w:proofErr w:type="gramEnd"/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gramStart"/>
            <w:r w:rsidRPr="00421270">
              <w:rPr>
                <w:rFonts w:ascii="Times New Roman" w:hAnsi="Times New Roman" w:cs="Times New Roman"/>
              </w:rPr>
              <w:t>и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описывать размер двоичных текстов, используя термины «бит», «байт» и производные от них;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использовать термины, описывающие скорость передачи данных;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записывать в двоичной системе целые числа от 0 до 256;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кодировать и декодировать тексты при известной кодовой таблице;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использовать основные способы графического представления числовой информации</w:t>
            </w:r>
            <w:proofErr w:type="gramStart"/>
            <w:r w:rsidRPr="00421270">
              <w:rPr>
                <w:rFonts w:ascii="Times New Roman" w:hAnsi="Times New Roman" w:cs="Times New Roman"/>
              </w:rPr>
              <w:t>.</w:t>
            </w:r>
            <w:proofErr w:type="gramEnd"/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gramStart"/>
            <w:r w:rsidRPr="00421270">
              <w:rPr>
                <w:rFonts w:ascii="Times New Roman" w:hAnsi="Times New Roman" w:cs="Times New Roman"/>
              </w:rPr>
              <w:t>п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proofErr w:type="gramStart"/>
            <w:r w:rsidRPr="00421270">
              <w:rPr>
                <w:rFonts w:ascii="Times New Roman" w:hAnsi="Times New Roman" w:cs="Times New Roman"/>
              </w:rPr>
              <w:t xml:space="preserve">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использовать логические значения, операции и выражения с ними;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  <w:proofErr w:type="gramEnd"/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создавать и выполнять программы для решения несложных алгоритмических задач в выбранной среде программирования. </w:t>
            </w:r>
            <w:proofErr w:type="gramStart"/>
            <w:r w:rsidRPr="00421270">
              <w:rPr>
                <w:rFonts w:ascii="Times New Roman" w:hAnsi="Times New Roman" w:cs="Times New Roman"/>
              </w:rPr>
              <w:t xml:space="preserve">Обучающийся получит возможность: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познакомиться с тремя философскими концепциями информации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узнать о понятие информации в частных науках: нейрофизиологии, генетике, кибернетике, теории информации;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узнать о примерах технических систем кодирования информации: азбука Морзе, телеграфный код Бодо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узнать о том, что любые данные можно описать, используя алфавит, содержащий только два символа, например 0 и 1;</w:t>
            </w:r>
            <w:proofErr w:type="gramEnd"/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познакомиться с тем, как информация (данные) представляется в современных компьютерах;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познакомиться с двоичной системой счисления;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познакомиться с двоичным кодированием текстов и наиболее употребительными современными кодами.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познакомиться с использованием строк, деревьев, графов и с простейшими операциями с этими </w:t>
            </w:r>
            <w:r w:rsidRPr="00421270">
              <w:rPr>
                <w:rFonts w:ascii="Times New Roman" w:hAnsi="Times New Roman" w:cs="Times New Roman"/>
              </w:rPr>
              <w:lastRenderedPageBreak/>
              <w:t xml:space="preserve">структурами; </w:t>
            </w:r>
            <w:r w:rsidRPr="00421270">
              <w:rPr>
                <w:rFonts w:ascii="Times New Roman" w:hAnsi="Times New Roman" w:cs="Times New Roman"/>
              </w:rPr>
              <w:sym w:font="Symbol" w:char="F02D"/>
            </w:r>
            <w:r w:rsidRPr="00421270">
              <w:rPr>
                <w:rFonts w:ascii="Times New Roman" w:hAnsi="Times New Roman" w:cs="Times New Roman"/>
              </w:rPr>
              <w:t xml:space="preserve"> создавать программы для решения несложных задач, возникающих в процессе учебы и </w:t>
            </w:r>
            <w:proofErr w:type="gramStart"/>
            <w:r w:rsidRPr="00421270">
              <w:rPr>
                <w:rFonts w:ascii="Times New Roman" w:hAnsi="Times New Roman" w:cs="Times New Roman"/>
              </w:rPr>
              <w:t>вне</w:t>
            </w:r>
            <w:proofErr w:type="gramEnd"/>
            <w:r w:rsidRPr="004212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270">
              <w:rPr>
                <w:rFonts w:ascii="Times New Roman" w:hAnsi="Times New Roman" w:cs="Times New Roman"/>
              </w:rPr>
              <w:t>её</w:t>
            </w:r>
            <w:proofErr w:type="gramEnd"/>
            <w:r w:rsidRPr="00421270">
              <w:rPr>
                <w:rFonts w:ascii="Times New Roman" w:hAnsi="Times New Roman" w:cs="Times New Roman"/>
              </w:rPr>
              <w:t>.</w:t>
            </w:r>
          </w:p>
        </w:tc>
      </w:tr>
      <w:tr w:rsidR="00162E03" w:rsidRPr="00421270" w:rsidTr="007748BC">
        <w:tc>
          <w:tcPr>
            <w:tcW w:w="3227" w:type="dxa"/>
          </w:tcPr>
          <w:p w:rsidR="00162E03" w:rsidRPr="00421270" w:rsidRDefault="00703796" w:rsidP="00162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344" w:type="dxa"/>
          </w:tcPr>
          <w:p w:rsidR="00703796" w:rsidRPr="00421270" w:rsidRDefault="0074186D" w:rsidP="00162E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48BC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рактические работы</w:t>
            </w: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21270"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74186D" w:rsidRPr="00421270" w:rsidRDefault="0074186D" w:rsidP="0077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7748BC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онтрольные работы</w:t>
            </w:r>
            <w:r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1270" w:rsidRPr="004212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62E03" w:rsidRPr="00421270" w:rsidRDefault="00162E03" w:rsidP="00162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3F" w:rsidRPr="00421270" w:rsidRDefault="00BB0E3F" w:rsidP="00BB0E3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0E3F" w:rsidRPr="00421270" w:rsidSect="00FB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34D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E3F"/>
    <w:rsid w:val="00162E03"/>
    <w:rsid w:val="00421270"/>
    <w:rsid w:val="00515873"/>
    <w:rsid w:val="006D045F"/>
    <w:rsid w:val="00703796"/>
    <w:rsid w:val="0074186D"/>
    <w:rsid w:val="007748BC"/>
    <w:rsid w:val="007C748E"/>
    <w:rsid w:val="007D7156"/>
    <w:rsid w:val="008732BC"/>
    <w:rsid w:val="00B2315E"/>
    <w:rsid w:val="00BB0E3F"/>
    <w:rsid w:val="00DA7121"/>
    <w:rsid w:val="00E67FEB"/>
    <w:rsid w:val="00EB34BF"/>
    <w:rsid w:val="00FB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character" w:styleId="a6">
    <w:name w:val="Strong"/>
    <w:basedOn w:val="a0"/>
    <w:uiPriority w:val="22"/>
    <w:qFormat/>
    <w:rsid w:val="006D04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3F"/>
    <w:pPr>
      <w:spacing w:after="0" w:line="240" w:lineRule="auto"/>
    </w:pPr>
  </w:style>
  <w:style w:type="table" w:styleId="a4">
    <w:name w:val="Table Grid"/>
    <w:basedOn w:val="a1"/>
    <w:uiPriority w:val="59"/>
    <w:rsid w:val="00162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2E03"/>
    <w:pPr>
      <w:ind w:left="720"/>
      <w:contextualSpacing/>
    </w:pPr>
  </w:style>
  <w:style w:type="character" w:styleId="a6">
    <w:name w:val="Strong"/>
    <w:basedOn w:val="a0"/>
    <w:uiPriority w:val="22"/>
    <w:qFormat/>
    <w:rsid w:val="006D0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2021-01-12T12:33:00Z</dcterms:created>
  <dcterms:modified xsi:type="dcterms:W3CDTF">2021-01-12T12:33:00Z</dcterms:modified>
</cp:coreProperties>
</file>