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88" w:rsidRDefault="00137B88" w:rsidP="00137B88">
      <w:pPr>
        <w:shd w:val="clear" w:color="auto" w:fill="FFFFFF"/>
        <w:spacing w:before="100" w:beforeAutospacing="1" w:after="150" w:line="300" w:lineRule="atLeast"/>
        <w:ind w:right="424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0E616F87" wp14:editId="4B004989">
            <wp:extent cx="1104181" cy="879894"/>
            <wp:effectExtent l="0" t="0" r="1270" b="0"/>
            <wp:docPr id="1" name="Рисунок 1" descr="C:\Documents and Settings\VlasovaLV\Мои документы\АИСТ ПОСЛЕДНИЙ ВАРИА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Documents and Settings\VlasovaLV\Мои документы\АИСТ ПОСЛЕДНИЙ ВАРИАН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165" cy="8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B88" w:rsidRPr="00137B88" w:rsidRDefault="00137B88" w:rsidP="00137B88">
      <w:pPr>
        <w:spacing w:after="0" w:line="240" w:lineRule="auto"/>
        <w:ind w:right="-569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    </w:t>
      </w:r>
      <w:r w:rsidRPr="00137B8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Территориальная комиссия по делам несовершеннолетних  </w:t>
      </w:r>
    </w:p>
    <w:p w:rsidR="00B10EE1" w:rsidRDefault="00137B88" w:rsidP="00137B88">
      <w:pPr>
        <w:shd w:val="clear" w:color="auto" w:fill="FFFFFF"/>
        <w:spacing w:after="0" w:line="240" w:lineRule="auto"/>
        <w:ind w:right="424" w:firstLine="56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137B8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и защите их прав городского округа города Ярославля  </w:t>
      </w:r>
    </w:p>
    <w:p w:rsidR="00137B88" w:rsidRDefault="00B10EE1" w:rsidP="00137B88">
      <w:pPr>
        <w:shd w:val="clear" w:color="auto" w:fill="FFFFFF"/>
        <w:spacing w:after="0" w:line="240" w:lineRule="auto"/>
        <w:ind w:right="424" w:firstLine="568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</w:rPr>
        <w:t>предупреждает!</w:t>
      </w:r>
      <w:r w:rsidR="00137B88" w:rsidRPr="00137B88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</w:p>
    <w:p w:rsidR="00064F3B" w:rsidRPr="00137B88" w:rsidRDefault="00064F3B" w:rsidP="00137B88">
      <w:pPr>
        <w:shd w:val="clear" w:color="auto" w:fill="FFFFFF"/>
        <w:spacing w:after="0" w:line="240" w:lineRule="auto"/>
        <w:ind w:right="424" w:firstLine="56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144F9D" w:rsidRPr="00B10EE1" w:rsidRDefault="00144F9D" w:rsidP="00A52903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Каникулы для детей, подростков, – это возможность </w:t>
      </w:r>
      <w:r w:rsidR="00B10EE1"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пополнения утраченных </w:t>
      </w:r>
      <w:r w:rsidR="00B10EE1"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учебном году </w:t>
      </w:r>
      <w:r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сил, восстановления здоровья, развития творческого потенциала, совершенствования личностных возможностей.  </w:t>
      </w:r>
      <w:r w:rsid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Pr="00B10EE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чень важно чтобы период отдыха не омрачился неприятностями в виде несчастных случаев и травм.</w:t>
      </w:r>
    </w:p>
    <w:p w:rsidR="003A17E8" w:rsidRDefault="00B10EE1" w:rsidP="00A52903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E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учетом того, что дети начинают проводить больше времени на улице, катаясь на роликах, скейтах, самокатах, велосипедах и других средствах передвижения, возрастает риск получения ими травм в результате дорожно-транспортных происшествий. </w:t>
      </w:r>
      <w:r w:rsidR="003A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EE1" w:rsidRPr="00B10EE1" w:rsidRDefault="003A17E8" w:rsidP="00A52903">
      <w:pPr>
        <w:overflowPunct w:val="0"/>
        <w:autoSpaceDE w:val="0"/>
        <w:autoSpaceDN w:val="0"/>
        <w:adjustRightInd w:val="0"/>
        <w:spacing w:after="0" w:line="240" w:lineRule="auto"/>
        <w:ind w:right="-1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Часто </w:t>
      </w:r>
      <w:r w:rsidR="00B10EE1" w:rsidRPr="00B10EE1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детей привлекают территории недостроенных (неэксплуатируемых) зданий, сооружений, в том числе для занятий паркуром.</w:t>
      </w:r>
    </w:p>
    <w:p w:rsidR="00064F3B" w:rsidRPr="00064F3B" w:rsidRDefault="00064F3B" w:rsidP="00A52903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Неумение плавать или несоблюдение правил купания и мер </w:t>
      </w:r>
      <w:r w:rsidRPr="00064F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безопасности</w:t>
      </w:r>
      <w:r w:rsidRP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</w:t>
      </w:r>
      <w:r w:rsidRP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воде – также являются  </w:t>
      </w:r>
      <w:r w:rsidRP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 причинами несчастных случаев с участием подростков.</w:t>
      </w:r>
    </w:p>
    <w:p w:rsidR="00064F3B" w:rsidRPr="003A17E8" w:rsidRDefault="00064F3B" w:rsidP="00A52903">
      <w:pPr>
        <w:shd w:val="clear" w:color="auto" w:fill="FFFFFF"/>
        <w:spacing w:after="0" w:line="240" w:lineRule="auto"/>
        <w:ind w:right="-1" w:firstLine="56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064F3B">
        <w:rPr>
          <w:rFonts w:ascii="Times New Roman" w:hAnsi="Times New Roman" w:cs="Times New Roman"/>
          <w:color w:val="000000"/>
          <w:sz w:val="26"/>
          <w:szCs w:val="26"/>
        </w:rPr>
        <w:t>В связи с этим настоятельно рекомендуем  родителям регулярно напоминать подросткам правила безопасного поведения</w:t>
      </w:r>
      <w:r w:rsidR="00A52903">
        <w:rPr>
          <w:rFonts w:ascii="Times New Roman" w:hAnsi="Times New Roman" w:cs="Times New Roman"/>
          <w:color w:val="000000"/>
          <w:sz w:val="26"/>
          <w:szCs w:val="26"/>
        </w:rPr>
        <w:t>, в том числе,</w:t>
      </w:r>
      <w:r w:rsidRPr="00064F3B">
        <w:rPr>
          <w:rFonts w:ascii="Times New Roman" w:hAnsi="Times New Roman" w:cs="Times New Roman"/>
          <w:color w:val="000000"/>
          <w:sz w:val="26"/>
          <w:szCs w:val="26"/>
        </w:rPr>
        <w:t xml:space="preserve"> на дороге и железнодорожном транспорте, причем </w:t>
      </w:r>
      <w:r w:rsidR="00A5290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64F3B">
        <w:rPr>
          <w:rFonts w:ascii="Times New Roman" w:hAnsi="Times New Roman" w:cs="Times New Roman"/>
          <w:color w:val="000000"/>
          <w:sz w:val="26"/>
          <w:szCs w:val="26"/>
        </w:rPr>
        <w:t xml:space="preserve">не только </w:t>
      </w:r>
      <w:r w:rsidR="00A5290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064F3B">
        <w:rPr>
          <w:rFonts w:ascii="Times New Roman" w:hAnsi="Times New Roman" w:cs="Times New Roman"/>
          <w:color w:val="000000"/>
          <w:sz w:val="26"/>
          <w:szCs w:val="26"/>
        </w:rPr>
        <w:t xml:space="preserve">детям-пешеходам, </w:t>
      </w:r>
      <w:r w:rsidR="00A52903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Pr="00064F3B">
        <w:rPr>
          <w:rFonts w:ascii="Times New Roman" w:hAnsi="Times New Roman" w:cs="Times New Roman"/>
          <w:color w:val="000000"/>
          <w:sz w:val="26"/>
          <w:szCs w:val="26"/>
        </w:rPr>
        <w:t>но и подросткам, которые предпочитают летом передвигаться на скутерах и велосипедах.</w:t>
      </w:r>
    </w:p>
    <w:p w:rsidR="00064F3B" w:rsidRPr="00064F3B" w:rsidRDefault="00064F3B" w:rsidP="00064F3B">
      <w:pPr>
        <w:tabs>
          <w:tab w:val="left" w:pos="8572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 xml:space="preserve">Чтобы дети были отдохнувшими и  здоровыми   </w:t>
      </w:r>
    </w:p>
    <w:p w:rsidR="00064F3B" w:rsidRPr="00064F3B" w:rsidRDefault="00064F3B" w:rsidP="00064F3B">
      <w:pPr>
        <w:tabs>
          <w:tab w:val="left" w:pos="8572"/>
          <w:tab w:val="left" w:pos="893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b/>
          <w:color w:val="1F497D" w:themeColor="text2"/>
          <w:sz w:val="26"/>
          <w:szCs w:val="26"/>
          <w:lang w:eastAsia="ru-RU"/>
        </w:rPr>
        <w:t>надо помнить ряд правил и условий при организации их отдыха</w:t>
      </w:r>
    </w:p>
    <w:p w:rsidR="003A17E8" w:rsidRDefault="00064F3B" w:rsidP="00A52903">
      <w:pPr>
        <w:tabs>
          <w:tab w:val="left" w:pos="8572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Формируйте у детей навыки о</w:t>
      </w:r>
      <w:r w:rsidR="003A17E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 личной безопасности.</w:t>
      </w:r>
    </w:p>
    <w:p w:rsidR="00064F3B" w:rsidRDefault="00064F3B" w:rsidP="00A52903">
      <w:pPr>
        <w:tabs>
          <w:tab w:val="left" w:pos="85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Проведите с детьми индивидуальные беседы, объяснив важные правила, соблюдение которых поможет сохранить жизнь.</w:t>
      </w:r>
    </w:p>
    <w:p w:rsidR="00064F3B" w:rsidRDefault="00064F3B" w:rsidP="00A52903">
      <w:pPr>
        <w:tabs>
          <w:tab w:val="left" w:pos="8572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Решите проблему свободного времени детей.</w:t>
      </w:r>
    </w:p>
    <w:p w:rsidR="00064F3B" w:rsidRDefault="00064F3B" w:rsidP="00A52903">
      <w:pPr>
        <w:tabs>
          <w:tab w:val="left" w:pos="8572"/>
          <w:tab w:val="left" w:pos="935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- 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Помните! Поздним вечером и ночью (с 23 до 6 часов местного времени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летний период) 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детям и подросткам</w:t>
      </w:r>
      <w:r w:rsidR="003A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16 лет</w:t>
      </w:r>
      <w:r w:rsidR="00A529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законодательно запрещено появляться на улице без сопровождения взрослых.</w:t>
      </w:r>
    </w:p>
    <w:p w:rsidR="003A17E8" w:rsidRDefault="00064F3B" w:rsidP="00A52903">
      <w:pPr>
        <w:tabs>
          <w:tab w:val="left" w:pos="8572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- Постоянно будьте в курсе, где и с кем ваш ребенок, контролируйте место пребывания детей.</w:t>
      </w:r>
    </w:p>
    <w:p w:rsidR="00B10EE1" w:rsidRPr="003A17E8" w:rsidRDefault="00064F3B" w:rsidP="003A17E8">
      <w:pPr>
        <w:tabs>
          <w:tab w:val="left" w:pos="8572"/>
          <w:tab w:val="left" w:pos="8931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4F3B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3A17E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     </w:t>
      </w:r>
      <w:r w:rsidR="003A17E8" w:rsidRPr="003A17E8">
        <w:rPr>
          <w:rFonts w:ascii="Times New Roman" w:eastAsia="Times New Roman" w:hAnsi="Times New Roman" w:cs="Times New Roman"/>
          <w:b/>
          <w:color w:val="C00000"/>
          <w:sz w:val="26"/>
          <w:szCs w:val="26"/>
          <w:lang w:eastAsia="ru-RU"/>
        </w:rPr>
        <w:t>Сохранение жизни и здоровья детей - главная обязанность взрослых</w:t>
      </w:r>
      <w:r w:rsidR="003A17E8" w:rsidRPr="003A17E8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!</w:t>
      </w:r>
    </w:p>
    <w:sectPr w:rsidR="00B10EE1" w:rsidRPr="003A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F9D"/>
    <w:rsid w:val="00064F3B"/>
    <w:rsid w:val="00137B88"/>
    <w:rsid w:val="00144F9D"/>
    <w:rsid w:val="003A17E8"/>
    <w:rsid w:val="004C3C70"/>
    <w:rsid w:val="0075020B"/>
    <w:rsid w:val="00A52903"/>
    <w:rsid w:val="00B10EE1"/>
    <w:rsid w:val="00DB3392"/>
    <w:rsid w:val="00F0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0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A0A9-9D7E-46BB-A9AB-50A4B6AAF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Шишкина, Марина Валериановна</dc:creator>
  <cp:lastModifiedBy>Гусева, Татьяна Анатольевна</cp:lastModifiedBy>
  <cp:revision>2</cp:revision>
  <dcterms:created xsi:type="dcterms:W3CDTF">2021-04-28T06:50:00Z</dcterms:created>
  <dcterms:modified xsi:type="dcterms:W3CDTF">2021-04-28T06:50:00Z</dcterms:modified>
</cp:coreProperties>
</file>