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F3" w:rsidRDefault="001C32C6" w:rsidP="001F5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10</w:t>
      </w:r>
      <w:r w:rsidR="001F55F3">
        <w:rPr>
          <w:b/>
          <w:sz w:val="24"/>
          <w:szCs w:val="24"/>
        </w:rPr>
        <w:t xml:space="preserve"> класс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обучения по биологии на 1 урок (06.05. --08.05.)</w:t>
      </w:r>
    </w:p>
    <w:p w:rsidR="001F55F3" w:rsidRDefault="001F55F3" w:rsidP="001F5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08.05.</w:t>
      </w:r>
    </w:p>
    <w:p w:rsidR="001F55F3" w:rsidRDefault="001F55F3" w:rsidP="001F55F3">
      <w:pPr>
        <w:rPr>
          <w:b/>
          <w:sz w:val="24"/>
          <w:szCs w:val="24"/>
        </w:rPr>
      </w:pPr>
    </w:p>
    <w:p w:rsidR="001F55F3" w:rsidRDefault="001C32C6" w:rsidP="001F5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Урок 1. Тема: Методы селекции. Биотехнология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Дорогие дети!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Предлагаю Вам пос</w:t>
      </w:r>
      <w:r w:rsidR="009C1B3B">
        <w:rPr>
          <w:sz w:val="24"/>
          <w:szCs w:val="24"/>
        </w:rPr>
        <w:t>мотреть в</w:t>
      </w:r>
      <w:r w:rsidR="001C32C6">
        <w:rPr>
          <w:sz w:val="24"/>
          <w:szCs w:val="24"/>
        </w:rPr>
        <w:t>идеосюжет «Основные методы селекции и биотехнологии</w:t>
      </w:r>
      <w:r w:rsidR="009C1B3B">
        <w:rPr>
          <w:sz w:val="24"/>
          <w:szCs w:val="24"/>
        </w:rPr>
        <w:t>»</w:t>
      </w:r>
      <w:r>
        <w:rPr>
          <w:sz w:val="24"/>
          <w:szCs w:val="24"/>
        </w:rPr>
        <w:t>»</w:t>
      </w:r>
    </w:p>
    <w:p w:rsidR="001F55F3" w:rsidRDefault="001C32C6" w:rsidP="001F55F3">
      <w:hyperlink r:id="rId5" w:history="1">
        <w:r w:rsidRPr="001C32C6">
          <w:rPr>
            <w:color w:val="0000FF"/>
            <w:u w:val="single"/>
          </w:rPr>
          <w:t>https://www.youtube.com/watch?v=HhSY3caQX9g</w:t>
        </w:r>
      </w:hyperlink>
    </w:p>
    <w:p w:rsidR="001F55F3" w:rsidRDefault="001C32C6" w:rsidP="001F55F3">
      <w:pPr>
        <w:rPr>
          <w:sz w:val="24"/>
          <w:szCs w:val="24"/>
        </w:rPr>
      </w:pPr>
      <w:r>
        <w:rPr>
          <w:sz w:val="24"/>
          <w:szCs w:val="24"/>
        </w:rPr>
        <w:t>Используя материал учебника п.44 и</w:t>
      </w:r>
      <w:r w:rsidR="001F55F3">
        <w:rPr>
          <w:sz w:val="24"/>
          <w:szCs w:val="24"/>
        </w:rPr>
        <w:t xml:space="preserve"> данный видеосю</w:t>
      </w:r>
      <w:r>
        <w:rPr>
          <w:sz w:val="24"/>
          <w:szCs w:val="24"/>
        </w:rPr>
        <w:t>жет, заполните таблицу «Методы селекции»</w:t>
      </w:r>
      <w:r w:rsidR="001F55F3">
        <w:rPr>
          <w:sz w:val="24"/>
          <w:szCs w:val="24"/>
        </w:rPr>
        <w:t>: (письменно)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C32C6" w:rsidTr="001C32C6"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селекции</w:t>
            </w: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метода</w:t>
            </w: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1C32C6" w:rsidTr="001C32C6"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</w:tr>
      <w:tr w:rsidR="001C32C6" w:rsidTr="001C32C6"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</w:tr>
      <w:tr w:rsidR="001C32C6" w:rsidTr="001C32C6"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</w:tr>
      <w:tr w:rsidR="001C32C6" w:rsidTr="001C32C6"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</w:tr>
      <w:tr w:rsidR="001C32C6" w:rsidTr="001C32C6"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32C6" w:rsidRDefault="001C32C6" w:rsidP="001F55F3">
            <w:pPr>
              <w:rPr>
                <w:sz w:val="24"/>
                <w:szCs w:val="24"/>
              </w:rPr>
            </w:pPr>
          </w:p>
        </w:tc>
      </w:tr>
    </w:tbl>
    <w:p w:rsidR="001C32C6" w:rsidRDefault="001C32C6" w:rsidP="001F55F3">
      <w:pPr>
        <w:rPr>
          <w:sz w:val="24"/>
          <w:szCs w:val="24"/>
        </w:rPr>
      </w:pPr>
    </w:p>
    <w:p w:rsidR="001F55F3" w:rsidRDefault="001F55F3" w:rsidP="001F55F3">
      <w:pPr>
        <w:rPr>
          <w:sz w:val="24"/>
          <w:szCs w:val="24"/>
        </w:rPr>
      </w:pPr>
    </w:p>
    <w:p w:rsidR="001F55F3" w:rsidRDefault="001F55F3" w:rsidP="001F55F3">
      <w:pPr>
        <w:rPr>
          <w:sz w:val="24"/>
          <w:szCs w:val="24"/>
        </w:rPr>
      </w:pPr>
      <w:r>
        <w:rPr>
          <w:b/>
          <w:sz w:val="24"/>
          <w:szCs w:val="24"/>
        </w:rPr>
        <w:t>Домашнее задание:</w:t>
      </w:r>
      <w:r>
        <w:rPr>
          <w:sz w:val="24"/>
          <w:szCs w:val="24"/>
        </w:rPr>
        <w:t xml:space="preserve"> </w:t>
      </w: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Дайте ответы на вопросы:</w:t>
      </w:r>
    </w:p>
    <w:p w:rsidR="008F0684" w:rsidRPr="008F0684" w:rsidRDefault="008F0684" w:rsidP="001F55F3">
      <w:pPr>
        <w:rPr>
          <w:rFonts w:ascii="Calibri" w:hAnsi="Calibri" w:cs="Calibri"/>
          <w:sz w:val="24"/>
          <w:szCs w:val="24"/>
        </w:rPr>
      </w:pPr>
      <w:r w:rsidRPr="008F068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В 1760-е годы английский селекционер Р. </w:t>
      </w:r>
      <w:proofErr w:type="spellStart"/>
      <w:r w:rsidRPr="008F068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Бейкуэлл</w:t>
      </w:r>
      <w:proofErr w:type="spellEnd"/>
      <w:r w:rsidRPr="008F068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сформулировал два правила селекции крупного рогатого скота: «Скрещивай лучшее с лучшим» и «Подобное рождает подобное». Трудами этого специалиста Англия во многом обязана своим лидирующим положением в племенном животноводстве. О каких методах селекции идёт речь в данных высказываниях?</w:t>
      </w:r>
    </w:p>
    <w:p w:rsidR="001F55F3" w:rsidRDefault="001F55F3" w:rsidP="001F55F3">
      <w:pPr>
        <w:pStyle w:val="a4"/>
        <w:rPr>
          <w:sz w:val="24"/>
          <w:szCs w:val="24"/>
        </w:rPr>
      </w:pPr>
    </w:p>
    <w:p w:rsidR="001F55F3" w:rsidRDefault="001F55F3" w:rsidP="001F55F3">
      <w:pPr>
        <w:rPr>
          <w:sz w:val="24"/>
          <w:szCs w:val="24"/>
        </w:rPr>
      </w:pPr>
      <w:r>
        <w:rPr>
          <w:sz w:val="24"/>
          <w:szCs w:val="24"/>
        </w:rPr>
        <w:t>На этой неделе будет выставлена одна отметка, включающая в себя</w:t>
      </w:r>
    </w:p>
    <w:p w:rsidR="001F55F3" w:rsidRDefault="001C32C6" w:rsidP="001F55F3">
      <w:pPr>
        <w:rPr>
          <w:sz w:val="24"/>
          <w:szCs w:val="24"/>
        </w:rPr>
      </w:pPr>
      <w:r>
        <w:rPr>
          <w:sz w:val="24"/>
          <w:szCs w:val="24"/>
        </w:rPr>
        <w:t>-правильность заполнения таблицы</w:t>
      </w:r>
    </w:p>
    <w:p w:rsidR="008F0684" w:rsidRDefault="008F0684" w:rsidP="001F55F3">
      <w:pPr>
        <w:rPr>
          <w:sz w:val="24"/>
          <w:szCs w:val="24"/>
        </w:rPr>
      </w:pPr>
      <w:r>
        <w:rPr>
          <w:sz w:val="24"/>
          <w:szCs w:val="24"/>
        </w:rPr>
        <w:t>-правильность ответов</w:t>
      </w:r>
      <w:bookmarkStart w:id="0" w:name="_GoBack"/>
      <w:bookmarkEnd w:id="0"/>
      <w:r>
        <w:rPr>
          <w:sz w:val="24"/>
          <w:szCs w:val="24"/>
        </w:rPr>
        <w:t xml:space="preserve"> на вопросы</w:t>
      </w:r>
    </w:p>
    <w:p w:rsidR="001C32C6" w:rsidRDefault="001C32C6" w:rsidP="001F55F3">
      <w:pPr>
        <w:rPr>
          <w:sz w:val="24"/>
          <w:szCs w:val="24"/>
        </w:rPr>
      </w:pPr>
    </w:p>
    <w:p w:rsidR="001C32C6" w:rsidRDefault="001C32C6" w:rsidP="001F55F3">
      <w:pPr>
        <w:rPr>
          <w:sz w:val="24"/>
          <w:szCs w:val="24"/>
        </w:rPr>
      </w:pPr>
    </w:p>
    <w:p w:rsidR="001F55F3" w:rsidRDefault="001F55F3" w:rsidP="001F55F3">
      <w:pPr>
        <w:pStyle w:val="a4"/>
        <w:rPr>
          <w:sz w:val="24"/>
          <w:szCs w:val="24"/>
        </w:rPr>
      </w:pPr>
    </w:p>
    <w:p w:rsidR="001F55F3" w:rsidRDefault="001F55F3" w:rsidP="001F55F3">
      <w:pPr>
        <w:rPr>
          <w:sz w:val="24"/>
          <w:szCs w:val="24"/>
        </w:rPr>
      </w:pPr>
    </w:p>
    <w:p w:rsidR="001F55F3" w:rsidRDefault="001F55F3" w:rsidP="001F55F3"/>
    <w:p w:rsidR="001F55F3" w:rsidRDefault="001F55F3" w:rsidP="001F55F3"/>
    <w:p w:rsidR="003379DA" w:rsidRDefault="003379DA"/>
    <w:sectPr w:rsidR="0033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6E8"/>
    <w:multiLevelType w:val="hybridMultilevel"/>
    <w:tmpl w:val="3DB4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A25A9"/>
    <w:multiLevelType w:val="hybridMultilevel"/>
    <w:tmpl w:val="2A300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F3"/>
    <w:rsid w:val="001C32C6"/>
    <w:rsid w:val="001F55F3"/>
    <w:rsid w:val="003379DA"/>
    <w:rsid w:val="008F0684"/>
    <w:rsid w:val="009B66D2"/>
    <w:rsid w:val="009C1B3B"/>
    <w:rsid w:val="00B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C0E7"/>
  <w15:chartTrackingRefBased/>
  <w15:docId w15:val="{4482A57D-715C-4B0C-AE70-8FA85B4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5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5F3"/>
    <w:pPr>
      <w:ind w:left="720"/>
      <w:contextualSpacing/>
    </w:pPr>
  </w:style>
  <w:style w:type="table" w:styleId="a5">
    <w:name w:val="Table Grid"/>
    <w:basedOn w:val="a1"/>
    <w:uiPriority w:val="39"/>
    <w:rsid w:val="001C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hSY3caQX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2</cp:revision>
  <dcterms:created xsi:type="dcterms:W3CDTF">2020-04-28T13:07:00Z</dcterms:created>
  <dcterms:modified xsi:type="dcterms:W3CDTF">2020-04-29T07:05:00Z</dcterms:modified>
</cp:coreProperties>
</file>