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F3" w:rsidRDefault="001C32C6" w:rsidP="001F55F3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Биология 10</w:t>
      </w:r>
      <w:r w:rsidR="001F55F3">
        <w:rPr>
          <w:b/>
          <w:sz w:val="24"/>
          <w:szCs w:val="24"/>
        </w:rPr>
        <w:t xml:space="preserve"> класс</w:t>
      </w:r>
    </w:p>
    <w:p w:rsidR="001F55F3" w:rsidRDefault="001F55F3" w:rsidP="001F55F3">
      <w:pPr>
        <w:rPr>
          <w:sz w:val="24"/>
          <w:szCs w:val="24"/>
        </w:rPr>
      </w:pPr>
      <w:r>
        <w:rPr>
          <w:sz w:val="24"/>
          <w:szCs w:val="24"/>
        </w:rPr>
        <w:t>Материалы для дистанционного об</w:t>
      </w:r>
      <w:r w:rsidR="008D1346">
        <w:rPr>
          <w:sz w:val="24"/>
          <w:szCs w:val="24"/>
        </w:rPr>
        <w:t>учения по биологии на 1 урок (12.05. --15</w:t>
      </w:r>
      <w:r>
        <w:rPr>
          <w:sz w:val="24"/>
          <w:szCs w:val="24"/>
        </w:rPr>
        <w:t>.05.)</w:t>
      </w:r>
    </w:p>
    <w:p w:rsidR="001F55F3" w:rsidRDefault="002556E2" w:rsidP="001F55F3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 сдачи данных заданий: 14</w:t>
      </w:r>
      <w:r w:rsidR="001F55F3">
        <w:rPr>
          <w:b/>
          <w:sz w:val="24"/>
          <w:szCs w:val="24"/>
        </w:rPr>
        <w:t>.05.</w:t>
      </w:r>
    </w:p>
    <w:p w:rsidR="001F55F3" w:rsidRDefault="001F55F3" w:rsidP="001F55F3">
      <w:pPr>
        <w:rPr>
          <w:b/>
          <w:sz w:val="24"/>
          <w:szCs w:val="24"/>
        </w:rPr>
      </w:pPr>
    </w:p>
    <w:p w:rsidR="001F55F3" w:rsidRDefault="001C32C6" w:rsidP="001F55F3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Урок 1. Тема</w:t>
      </w:r>
      <w:r w:rsidR="008D1346">
        <w:rPr>
          <w:b/>
          <w:sz w:val="24"/>
          <w:szCs w:val="24"/>
        </w:rPr>
        <w:t>: Генетика. Основные понятия и методы</w:t>
      </w:r>
    </w:p>
    <w:p w:rsidR="001F55F3" w:rsidRDefault="001F55F3" w:rsidP="001F55F3">
      <w:pPr>
        <w:rPr>
          <w:sz w:val="24"/>
          <w:szCs w:val="24"/>
        </w:rPr>
      </w:pPr>
      <w:r>
        <w:rPr>
          <w:sz w:val="24"/>
          <w:szCs w:val="24"/>
        </w:rPr>
        <w:t>Дорогие дети!</w:t>
      </w:r>
    </w:p>
    <w:p w:rsidR="001F55F3" w:rsidRDefault="001F55F3" w:rsidP="001F55F3">
      <w:pPr>
        <w:rPr>
          <w:sz w:val="24"/>
          <w:szCs w:val="24"/>
        </w:rPr>
      </w:pPr>
      <w:r>
        <w:rPr>
          <w:sz w:val="24"/>
          <w:szCs w:val="24"/>
        </w:rPr>
        <w:t>Предлагаю Вам пос</w:t>
      </w:r>
      <w:r w:rsidR="009C1B3B">
        <w:rPr>
          <w:sz w:val="24"/>
          <w:szCs w:val="24"/>
        </w:rPr>
        <w:t>мотреть в</w:t>
      </w:r>
      <w:r w:rsidR="001C32C6">
        <w:rPr>
          <w:sz w:val="24"/>
          <w:szCs w:val="24"/>
        </w:rPr>
        <w:t>идеосюжет «</w:t>
      </w:r>
      <w:r w:rsidR="008D1346">
        <w:rPr>
          <w:sz w:val="24"/>
          <w:szCs w:val="24"/>
        </w:rPr>
        <w:t>Генетика. Основные понятия и методы</w:t>
      </w:r>
      <w:r>
        <w:rPr>
          <w:sz w:val="24"/>
          <w:szCs w:val="24"/>
        </w:rPr>
        <w:t>»</w:t>
      </w:r>
    </w:p>
    <w:p w:rsidR="008D1346" w:rsidRDefault="004E4C2B" w:rsidP="001F55F3">
      <w:pPr>
        <w:rPr>
          <w:sz w:val="24"/>
          <w:szCs w:val="24"/>
        </w:rPr>
      </w:pPr>
      <w:hyperlink r:id="rId5" w:history="1">
        <w:r w:rsidR="008D1346" w:rsidRPr="008D1346">
          <w:rPr>
            <w:color w:val="0000FF"/>
            <w:u w:val="single"/>
          </w:rPr>
          <w:t>https://www.youtube.com/watch?v=o96srxpsE60</w:t>
        </w:r>
      </w:hyperlink>
    </w:p>
    <w:p w:rsidR="004D066B" w:rsidRDefault="006E4AF0" w:rsidP="001F55F3">
      <w:pPr>
        <w:rPr>
          <w:sz w:val="24"/>
          <w:szCs w:val="24"/>
        </w:rPr>
      </w:pPr>
      <w:r>
        <w:rPr>
          <w:sz w:val="24"/>
          <w:szCs w:val="24"/>
        </w:rPr>
        <w:t>Используя данный</w:t>
      </w:r>
      <w:r w:rsidR="001F55F3">
        <w:rPr>
          <w:sz w:val="24"/>
          <w:szCs w:val="24"/>
        </w:rPr>
        <w:t xml:space="preserve"> видеосю</w:t>
      </w:r>
      <w:r w:rsidR="001C32C6">
        <w:rPr>
          <w:sz w:val="24"/>
          <w:szCs w:val="24"/>
        </w:rPr>
        <w:t>жет,</w:t>
      </w:r>
      <w:r w:rsidR="004D066B">
        <w:rPr>
          <w:sz w:val="24"/>
          <w:szCs w:val="24"/>
        </w:rPr>
        <w:t xml:space="preserve"> ответьте на вопросы (</w:t>
      </w:r>
      <w:r w:rsidR="004E4C2B">
        <w:rPr>
          <w:sz w:val="24"/>
          <w:szCs w:val="24"/>
        </w:rPr>
        <w:t>письменно</w:t>
      </w:r>
      <w:r w:rsidR="004D066B">
        <w:rPr>
          <w:sz w:val="24"/>
          <w:szCs w:val="24"/>
        </w:rPr>
        <w:t>)</w:t>
      </w:r>
    </w:p>
    <w:p w:rsidR="004D066B" w:rsidRDefault="004D066B" w:rsidP="001F55F3">
      <w:pPr>
        <w:rPr>
          <w:sz w:val="24"/>
          <w:szCs w:val="24"/>
        </w:rPr>
      </w:pPr>
      <w:r>
        <w:rPr>
          <w:sz w:val="24"/>
          <w:szCs w:val="24"/>
        </w:rPr>
        <w:t>-какая наука называется генетикой</w:t>
      </w:r>
    </w:p>
    <w:p w:rsidR="004D066B" w:rsidRDefault="004D066B" w:rsidP="001F55F3">
      <w:pPr>
        <w:rPr>
          <w:sz w:val="24"/>
          <w:szCs w:val="24"/>
        </w:rPr>
      </w:pPr>
      <w:r>
        <w:rPr>
          <w:sz w:val="24"/>
          <w:szCs w:val="24"/>
        </w:rPr>
        <w:t>-запишите историческую дату рождения генетики как науки</w:t>
      </w:r>
    </w:p>
    <w:p w:rsidR="004D066B" w:rsidRDefault="004D066B" w:rsidP="001F55F3">
      <w:pPr>
        <w:rPr>
          <w:sz w:val="24"/>
          <w:szCs w:val="24"/>
        </w:rPr>
      </w:pPr>
      <w:r>
        <w:rPr>
          <w:sz w:val="24"/>
          <w:szCs w:val="24"/>
        </w:rPr>
        <w:t>-чем занимается современная генетика</w:t>
      </w:r>
    </w:p>
    <w:p w:rsidR="004D066B" w:rsidRDefault="004D066B" w:rsidP="001F55F3">
      <w:pPr>
        <w:rPr>
          <w:sz w:val="24"/>
          <w:szCs w:val="24"/>
        </w:rPr>
      </w:pPr>
    </w:p>
    <w:p w:rsidR="001F55F3" w:rsidRDefault="001C32C6" w:rsidP="001F55F3">
      <w:pPr>
        <w:rPr>
          <w:sz w:val="24"/>
          <w:szCs w:val="24"/>
        </w:rPr>
      </w:pPr>
      <w:r>
        <w:rPr>
          <w:sz w:val="24"/>
          <w:szCs w:val="24"/>
        </w:rPr>
        <w:t xml:space="preserve"> за</w:t>
      </w:r>
      <w:r w:rsidR="004D066B">
        <w:rPr>
          <w:sz w:val="24"/>
          <w:szCs w:val="24"/>
        </w:rPr>
        <w:t>полните таблицу «Методы генетики</w:t>
      </w:r>
      <w:r>
        <w:rPr>
          <w:sz w:val="24"/>
          <w:szCs w:val="24"/>
        </w:rPr>
        <w:t>»</w:t>
      </w:r>
      <w:r w:rsidR="001F55F3">
        <w:rPr>
          <w:sz w:val="24"/>
          <w:szCs w:val="24"/>
        </w:rPr>
        <w:t>: (письменно)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6230"/>
      </w:tblGrid>
      <w:tr w:rsidR="006E4AF0" w:rsidTr="00F95095">
        <w:tc>
          <w:tcPr>
            <w:tcW w:w="3115" w:type="dxa"/>
          </w:tcPr>
          <w:p w:rsidR="006E4AF0" w:rsidRDefault="006E4AF0" w:rsidP="001F5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генетики</w:t>
            </w:r>
          </w:p>
        </w:tc>
        <w:tc>
          <w:tcPr>
            <w:tcW w:w="6230" w:type="dxa"/>
          </w:tcPr>
          <w:p w:rsidR="006E4AF0" w:rsidRDefault="006E4AF0" w:rsidP="001F5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 метода</w:t>
            </w:r>
          </w:p>
        </w:tc>
      </w:tr>
      <w:tr w:rsidR="006E4AF0" w:rsidTr="00515641">
        <w:tc>
          <w:tcPr>
            <w:tcW w:w="3115" w:type="dxa"/>
          </w:tcPr>
          <w:p w:rsidR="006E4AF0" w:rsidRPr="006E4AF0" w:rsidRDefault="006E4AF0" w:rsidP="006E4AF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6E4AF0" w:rsidRDefault="006E4AF0" w:rsidP="001F55F3">
            <w:pPr>
              <w:rPr>
                <w:sz w:val="24"/>
                <w:szCs w:val="24"/>
              </w:rPr>
            </w:pPr>
          </w:p>
        </w:tc>
      </w:tr>
      <w:tr w:rsidR="006E4AF0" w:rsidTr="00942B7C">
        <w:tc>
          <w:tcPr>
            <w:tcW w:w="3115" w:type="dxa"/>
          </w:tcPr>
          <w:p w:rsidR="006E4AF0" w:rsidRPr="006E4AF0" w:rsidRDefault="006E4AF0" w:rsidP="006E4AF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6E4AF0" w:rsidRDefault="006E4AF0" w:rsidP="001F55F3">
            <w:pPr>
              <w:rPr>
                <w:sz w:val="24"/>
                <w:szCs w:val="24"/>
              </w:rPr>
            </w:pPr>
          </w:p>
        </w:tc>
      </w:tr>
      <w:tr w:rsidR="006E4AF0" w:rsidTr="00A3353D">
        <w:tc>
          <w:tcPr>
            <w:tcW w:w="3115" w:type="dxa"/>
          </w:tcPr>
          <w:p w:rsidR="006E4AF0" w:rsidRPr="006E4AF0" w:rsidRDefault="006E4AF0" w:rsidP="006E4AF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6E4AF0" w:rsidRDefault="006E4AF0" w:rsidP="001F55F3">
            <w:pPr>
              <w:rPr>
                <w:sz w:val="24"/>
                <w:szCs w:val="24"/>
              </w:rPr>
            </w:pPr>
          </w:p>
        </w:tc>
      </w:tr>
      <w:tr w:rsidR="006E4AF0" w:rsidTr="00DE35F6">
        <w:tc>
          <w:tcPr>
            <w:tcW w:w="3115" w:type="dxa"/>
          </w:tcPr>
          <w:p w:rsidR="006E4AF0" w:rsidRPr="006E4AF0" w:rsidRDefault="006E4AF0" w:rsidP="006E4AF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6E4AF0" w:rsidRDefault="006E4AF0" w:rsidP="001F55F3">
            <w:pPr>
              <w:rPr>
                <w:sz w:val="24"/>
                <w:szCs w:val="24"/>
              </w:rPr>
            </w:pPr>
          </w:p>
        </w:tc>
      </w:tr>
      <w:tr w:rsidR="006E4AF0" w:rsidTr="00CD4518">
        <w:tc>
          <w:tcPr>
            <w:tcW w:w="3115" w:type="dxa"/>
          </w:tcPr>
          <w:p w:rsidR="006E4AF0" w:rsidRPr="006E4AF0" w:rsidRDefault="006E4AF0" w:rsidP="006E4AF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6E4AF0" w:rsidRDefault="006E4AF0" w:rsidP="001F55F3">
            <w:pPr>
              <w:rPr>
                <w:sz w:val="24"/>
                <w:szCs w:val="24"/>
              </w:rPr>
            </w:pPr>
          </w:p>
        </w:tc>
      </w:tr>
    </w:tbl>
    <w:p w:rsidR="001C32C6" w:rsidRDefault="001C32C6" w:rsidP="001F55F3">
      <w:pPr>
        <w:rPr>
          <w:sz w:val="24"/>
          <w:szCs w:val="24"/>
        </w:rPr>
      </w:pPr>
    </w:p>
    <w:p w:rsidR="001F55F3" w:rsidRDefault="001F55F3" w:rsidP="001F55F3">
      <w:pPr>
        <w:rPr>
          <w:sz w:val="24"/>
          <w:szCs w:val="24"/>
        </w:rPr>
      </w:pPr>
    </w:p>
    <w:p w:rsidR="001F55F3" w:rsidRDefault="001F55F3" w:rsidP="001F55F3">
      <w:pPr>
        <w:rPr>
          <w:sz w:val="24"/>
          <w:szCs w:val="24"/>
        </w:rPr>
      </w:pPr>
      <w:r>
        <w:rPr>
          <w:b/>
          <w:sz w:val="24"/>
          <w:szCs w:val="24"/>
        </w:rPr>
        <w:t>Домашнее задание:</w:t>
      </w:r>
      <w:r>
        <w:rPr>
          <w:sz w:val="24"/>
          <w:szCs w:val="24"/>
        </w:rPr>
        <w:t xml:space="preserve"> </w:t>
      </w:r>
    </w:p>
    <w:p w:rsidR="001F55F3" w:rsidRDefault="001F55F3" w:rsidP="001F55F3">
      <w:pPr>
        <w:rPr>
          <w:sz w:val="24"/>
          <w:szCs w:val="24"/>
        </w:rPr>
      </w:pPr>
      <w:r>
        <w:rPr>
          <w:sz w:val="24"/>
          <w:szCs w:val="24"/>
        </w:rPr>
        <w:t>Дайте ответы на вопросы:</w:t>
      </w:r>
    </w:p>
    <w:p w:rsidR="006E4AF0" w:rsidRDefault="006E4AF0" w:rsidP="001F55F3">
      <w:pPr>
        <w:rPr>
          <w:sz w:val="24"/>
          <w:szCs w:val="24"/>
        </w:rPr>
      </w:pPr>
      <w:r>
        <w:rPr>
          <w:sz w:val="24"/>
          <w:szCs w:val="24"/>
        </w:rPr>
        <w:t>-запишите определение гена, генотипа, фенотипа, гомозиготы, гетерозиготы</w:t>
      </w:r>
    </w:p>
    <w:p w:rsidR="006E4AF0" w:rsidRDefault="004E4C2B" w:rsidP="001F55F3">
      <w:pPr>
        <w:rPr>
          <w:sz w:val="24"/>
          <w:szCs w:val="24"/>
        </w:rPr>
      </w:pPr>
      <w:r>
        <w:rPr>
          <w:sz w:val="24"/>
          <w:szCs w:val="24"/>
        </w:rPr>
        <w:t>-</w:t>
      </w:r>
      <w:bookmarkStart w:id="0" w:name="_GoBack"/>
      <w:bookmarkEnd w:id="0"/>
      <w:r w:rsidR="006E4AF0">
        <w:rPr>
          <w:sz w:val="24"/>
          <w:szCs w:val="24"/>
        </w:rPr>
        <w:t>запишите генетическую символику</w:t>
      </w:r>
    </w:p>
    <w:p w:rsidR="001C32C6" w:rsidRDefault="001C32C6" w:rsidP="001F55F3">
      <w:pPr>
        <w:rPr>
          <w:sz w:val="24"/>
          <w:szCs w:val="24"/>
        </w:rPr>
      </w:pPr>
    </w:p>
    <w:p w:rsidR="006E4AF0" w:rsidRPr="006E4AF0" w:rsidRDefault="006E4AF0" w:rsidP="006E4AF0">
      <w:pPr>
        <w:spacing w:line="254" w:lineRule="auto"/>
        <w:rPr>
          <w:sz w:val="24"/>
          <w:szCs w:val="24"/>
        </w:rPr>
      </w:pPr>
      <w:r w:rsidRPr="006E4AF0">
        <w:rPr>
          <w:sz w:val="24"/>
          <w:szCs w:val="24"/>
        </w:rPr>
        <w:t>На этой неделе за данный урок отметка выставлена не будет. Отметка будет складываться из 2 уроков.</w:t>
      </w:r>
      <w:r>
        <w:rPr>
          <w:sz w:val="24"/>
          <w:szCs w:val="24"/>
        </w:rPr>
        <w:t xml:space="preserve"> Работы присылаем сразу за 2 урока</w:t>
      </w:r>
    </w:p>
    <w:sectPr w:rsidR="006E4AF0" w:rsidRPr="006E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46E8"/>
    <w:multiLevelType w:val="hybridMultilevel"/>
    <w:tmpl w:val="3DB48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B3D79"/>
    <w:multiLevelType w:val="hybridMultilevel"/>
    <w:tmpl w:val="56F8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A25A9"/>
    <w:multiLevelType w:val="hybridMultilevel"/>
    <w:tmpl w:val="2A300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F3"/>
    <w:rsid w:val="001C32C6"/>
    <w:rsid w:val="001F55F3"/>
    <w:rsid w:val="002556E2"/>
    <w:rsid w:val="003379DA"/>
    <w:rsid w:val="004D066B"/>
    <w:rsid w:val="004E4C2B"/>
    <w:rsid w:val="006E4AF0"/>
    <w:rsid w:val="008D1346"/>
    <w:rsid w:val="008F0684"/>
    <w:rsid w:val="009B66D2"/>
    <w:rsid w:val="009C1B3B"/>
    <w:rsid w:val="00BC1669"/>
    <w:rsid w:val="00E4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904E"/>
  <w15:chartTrackingRefBased/>
  <w15:docId w15:val="{4482A57D-715C-4B0C-AE70-8FA85B48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F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5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55F3"/>
    <w:pPr>
      <w:ind w:left="720"/>
      <w:contextualSpacing/>
    </w:pPr>
  </w:style>
  <w:style w:type="table" w:styleId="a5">
    <w:name w:val="Table Grid"/>
    <w:basedOn w:val="a1"/>
    <w:uiPriority w:val="39"/>
    <w:rsid w:val="001C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96srxpsE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8</cp:revision>
  <dcterms:created xsi:type="dcterms:W3CDTF">2020-04-28T13:07:00Z</dcterms:created>
  <dcterms:modified xsi:type="dcterms:W3CDTF">2020-05-07T02:31:00Z</dcterms:modified>
</cp:coreProperties>
</file>