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5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Материалы для дистанционного обучения 4 «А» и 4 «Б» классов по курсу Основы религиозных культур и светской этики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13-15 мая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Учитель: Кормош Оксана Игоревна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28D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28D">
        <w:rPr>
          <w:rFonts w:ascii="Times New Roman" w:hAnsi="Times New Roman" w:cs="Times New Roman"/>
          <w:i/>
          <w:sz w:val="28"/>
          <w:szCs w:val="28"/>
        </w:rPr>
        <w:t>Государственные праздники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Давайте с вами вспомним, что такое праздник? Какие праздники вы знаете?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А какие праздники традиционно отмечаются в вашей семье? Из уроков ОРК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28D">
        <w:rPr>
          <w:rFonts w:ascii="Times New Roman" w:hAnsi="Times New Roman" w:cs="Times New Roman"/>
          <w:sz w:val="28"/>
          <w:szCs w:val="28"/>
        </w:rPr>
        <w:t>СЭ и окружающего мира, вспомните, какие государственные праздники вы знаете? Почему эти праздники называются государственными?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Перейдите по ссылке ниже, чтобы посмотреть видео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52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https://www.youtube.com/watch?time_continue=386&amp;v=qActbNaYlZQ&amp;feature=emb_logo</w:t>
        </w:r>
      </w:hyperlink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Все ли праздники вы вспомнили? Помните ли даты этих праздников? Встретились праздники, о которых вы никогда не слышали?</w:t>
      </w:r>
    </w:p>
    <w:p w:rsidR="0063528D" w:rsidRPr="0063528D" w:rsidRDefault="0063528D" w:rsidP="006352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8D">
        <w:rPr>
          <w:rFonts w:ascii="Times New Roman" w:hAnsi="Times New Roman" w:cs="Times New Roman"/>
          <w:sz w:val="28"/>
          <w:szCs w:val="28"/>
        </w:rPr>
        <w:t>На все вопросы отвечаете устно.</w:t>
      </w:r>
    </w:p>
    <w:sectPr w:rsidR="0063528D" w:rsidRPr="0063528D" w:rsidSect="000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8D"/>
    <w:rsid w:val="000A5FE5"/>
    <w:rsid w:val="005404BF"/>
    <w:rsid w:val="0063528D"/>
    <w:rsid w:val="00A9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386&amp;v=qActbNaYlZ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Эпсон</dc:creator>
  <cp:lastModifiedBy>Эпсон</cp:lastModifiedBy>
  <cp:revision>1</cp:revision>
  <dcterms:created xsi:type="dcterms:W3CDTF">2020-05-10T15:47:00Z</dcterms:created>
  <dcterms:modified xsi:type="dcterms:W3CDTF">2020-05-10T15:56:00Z</dcterms:modified>
</cp:coreProperties>
</file>