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3" w:rsidRDefault="002C4833" w:rsidP="002C4833">
      <w:r>
        <w:t xml:space="preserve">Выполненные задания принести </w:t>
      </w:r>
      <w:r w:rsidRPr="00867B94">
        <w:t>17</w:t>
      </w:r>
      <w:r>
        <w:t>.04 до 12-00 в школу, в фойе на первом этаже. Оставить на столе с пометкой «7</w:t>
      </w:r>
      <w:r w:rsidRPr="00867B94">
        <w:t>-</w:t>
      </w:r>
      <w:r>
        <w:t xml:space="preserve">е классы. </w:t>
      </w:r>
      <w:proofErr w:type="spellStart"/>
      <w:r>
        <w:t>Каневой</w:t>
      </w:r>
      <w:proofErr w:type="spellEnd"/>
      <w:r>
        <w:t xml:space="preserve"> Л.В.»</w:t>
      </w:r>
    </w:p>
    <w:p w:rsidR="002C4833" w:rsidRDefault="002C4833">
      <w:r>
        <w:t>_______________________________________________________________________________________</w:t>
      </w:r>
    </w:p>
    <w:p w:rsidR="009731A1" w:rsidRDefault="006600D6">
      <w:r>
        <w:t>7-А</w:t>
      </w:r>
      <w:r w:rsidR="009731A1">
        <w:t xml:space="preserve"> Русский язык.</w:t>
      </w:r>
    </w:p>
    <w:p w:rsidR="00CD0E8D" w:rsidRDefault="002C4833">
      <w:r>
        <w:t xml:space="preserve">Задания с </w:t>
      </w:r>
      <w:r w:rsidR="009731A1">
        <w:t>1</w:t>
      </w:r>
      <w:r>
        <w:t>0</w:t>
      </w:r>
      <w:r w:rsidR="009731A1">
        <w:t>.0</w:t>
      </w:r>
      <w:r>
        <w:t>4</w:t>
      </w:r>
      <w:r w:rsidR="009731A1">
        <w:t xml:space="preserve">.20 по </w:t>
      </w:r>
      <w:r>
        <w:t>17</w:t>
      </w:r>
      <w:r w:rsidR="009731A1">
        <w:t>.04.20.</w:t>
      </w:r>
    </w:p>
    <w:p w:rsidR="009731A1" w:rsidRDefault="009731A1" w:rsidP="00B24A17">
      <w:pPr>
        <w:pStyle w:val="a5"/>
      </w:pPr>
      <w:r>
        <w:t xml:space="preserve">1 </w:t>
      </w:r>
      <w:proofErr w:type="spellStart"/>
      <w:r>
        <w:t>ур</w:t>
      </w:r>
      <w:proofErr w:type="spellEnd"/>
      <w:r>
        <w:t xml:space="preserve">. </w:t>
      </w:r>
      <w:r w:rsidR="00B24A17">
        <w:t xml:space="preserve">«Разряды частиц. </w:t>
      </w:r>
      <w:proofErr w:type="spellStart"/>
      <w:r w:rsidR="00B24A17">
        <w:t>Формобразующие</w:t>
      </w:r>
      <w:proofErr w:type="spellEnd"/>
      <w:r w:rsidR="00B24A17">
        <w:t xml:space="preserve"> частицы». </w:t>
      </w:r>
      <w:r w:rsidR="006600D6">
        <w:t>Учебник</w:t>
      </w:r>
      <w:r w:rsidR="002C4833">
        <w:t xml:space="preserve">, параграф №63, </w:t>
      </w:r>
      <w:r w:rsidR="006600D6">
        <w:t xml:space="preserve"> </w:t>
      </w:r>
      <w:proofErr w:type="spellStart"/>
      <w:proofErr w:type="gramStart"/>
      <w:r w:rsidR="006600D6">
        <w:t>стр</w:t>
      </w:r>
      <w:proofErr w:type="spellEnd"/>
      <w:proofErr w:type="gramEnd"/>
      <w:r w:rsidR="006600D6">
        <w:t xml:space="preserve"> 16</w:t>
      </w:r>
      <w:r w:rsidR="002C4833">
        <w:t>9</w:t>
      </w:r>
      <w:r w:rsidR="006600D6">
        <w:t xml:space="preserve">, </w:t>
      </w:r>
      <w:r w:rsidR="002C4833">
        <w:t xml:space="preserve"> Правило</w:t>
      </w:r>
      <w:r w:rsidR="006600D6">
        <w:t>.</w:t>
      </w:r>
      <w:r w:rsidR="002C4833">
        <w:t xml:space="preserve"> №№361-363.</w:t>
      </w:r>
    </w:p>
    <w:p w:rsidR="00B24A17" w:rsidRDefault="00B24A17" w:rsidP="00B24A17">
      <w:pPr>
        <w:pStyle w:val="a5"/>
      </w:pPr>
      <w:hyperlink r:id="rId6" w:history="1">
        <w:r w:rsidRPr="00583E33">
          <w:rPr>
            <w:rStyle w:val="a4"/>
          </w:rPr>
          <w:t>https://ppt4web.ru/russkijj-jazyk/chastica-kak-chast-rechi-razrjady-chastic.html</w:t>
        </w:r>
      </w:hyperlink>
    </w:p>
    <w:p w:rsidR="00B24A17" w:rsidRDefault="00B24A17" w:rsidP="00B24A17">
      <w:pPr>
        <w:pStyle w:val="a5"/>
      </w:pPr>
      <w:hyperlink r:id="rId7" w:history="1">
        <w:r w:rsidRPr="00583E33">
          <w:rPr>
            <w:rStyle w:val="a4"/>
          </w:rPr>
          <w:t>https://www.youtube.com/watch?v=lF4IY41552Q</w:t>
        </w:r>
      </w:hyperlink>
    </w:p>
    <w:p w:rsidR="00B24A17" w:rsidRDefault="00B24A17" w:rsidP="00B24A17">
      <w:pPr>
        <w:pStyle w:val="a5"/>
      </w:pPr>
    </w:p>
    <w:p w:rsidR="002C4833" w:rsidRDefault="002C4833" w:rsidP="002C4833">
      <w:pPr>
        <w:pStyle w:val="a3"/>
        <w:numPr>
          <w:ilvl w:val="0"/>
          <w:numId w:val="1"/>
        </w:numPr>
      </w:pPr>
      <w:r>
        <w:t>Дополнительно №364.</w:t>
      </w:r>
    </w:p>
    <w:p w:rsidR="009731A1" w:rsidRDefault="006600D6" w:rsidP="00B24A17">
      <w:pPr>
        <w:pStyle w:val="a5"/>
      </w:pPr>
      <w:r>
        <w:t xml:space="preserve">2 </w:t>
      </w:r>
      <w:proofErr w:type="spellStart"/>
      <w:r>
        <w:t>ур</w:t>
      </w:r>
      <w:proofErr w:type="spellEnd"/>
      <w:r>
        <w:t xml:space="preserve">. </w:t>
      </w:r>
      <w:r w:rsidR="00B24A17">
        <w:t xml:space="preserve">«Смысловые частицы». </w:t>
      </w:r>
      <w:r>
        <w:t>Учебник</w:t>
      </w:r>
      <w:r w:rsidR="002C4833">
        <w:t>, параграф №64, № 365</w:t>
      </w:r>
      <w:r>
        <w:t>-3</w:t>
      </w:r>
      <w:r w:rsidR="002C4833">
        <w:t>68</w:t>
      </w:r>
      <w:r w:rsidR="009731A1">
        <w:t>.</w:t>
      </w:r>
    </w:p>
    <w:p w:rsidR="00B24A17" w:rsidRDefault="00B24A17" w:rsidP="00B24A17">
      <w:pPr>
        <w:pStyle w:val="a5"/>
      </w:pPr>
      <w:hyperlink r:id="rId8" w:history="1">
        <w:r w:rsidRPr="00583E33">
          <w:rPr>
            <w:rStyle w:val="a4"/>
          </w:rPr>
          <w:t>https://ppt4web.ru/russkijj-jazyk/chastica-kak-sluzhebnaja-chast-rechi0.html</w:t>
        </w:r>
      </w:hyperlink>
    </w:p>
    <w:p w:rsidR="00B24A17" w:rsidRDefault="00B24A17" w:rsidP="00B24A17">
      <w:pPr>
        <w:pStyle w:val="a5"/>
      </w:pPr>
    </w:p>
    <w:p w:rsidR="009731A1" w:rsidRDefault="009731A1" w:rsidP="00B24A17">
      <w:pPr>
        <w:pStyle w:val="a5"/>
      </w:pPr>
      <w:r>
        <w:t xml:space="preserve">3 </w:t>
      </w:r>
      <w:proofErr w:type="spellStart"/>
      <w:r>
        <w:t>ур</w:t>
      </w:r>
      <w:proofErr w:type="spellEnd"/>
      <w:r>
        <w:t xml:space="preserve">. </w:t>
      </w:r>
      <w:r w:rsidR="00B24A17">
        <w:t xml:space="preserve">«Смысловые частицы». </w:t>
      </w:r>
      <w:r>
        <w:t>Учебник</w:t>
      </w:r>
      <w:r w:rsidR="002C4833">
        <w:t>, параграф №64 369-372</w:t>
      </w:r>
      <w:r>
        <w:t>.</w:t>
      </w:r>
      <w:r w:rsidR="006600D6">
        <w:t xml:space="preserve"> </w:t>
      </w:r>
    </w:p>
    <w:p w:rsidR="00B24A17" w:rsidRDefault="00B24A17" w:rsidP="00B24A17">
      <w:pPr>
        <w:pStyle w:val="a5"/>
      </w:pPr>
      <w:hyperlink r:id="rId9" w:history="1">
        <w:r w:rsidRPr="00583E33">
          <w:rPr>
            <w:rStyle w:val="a4"/>
          </w:rPr>
          <w:t>https://www.youtube.com/watch?time_continue=5&amp;v=3Wd4zSXIAVw&amp;feature=emb_logo</w:t>
        </w:r>
      </w:hyperlink>
    </w:p>
    <w:p w:rsidR="00B24A17" w:rsidRDefault="00B24A17" w:rsidP="009731A1"/>
    <w:p w:rsidR="00B24A17" w:rsidRDefault="009731A1" w:rsidP="00B24A17">
      <w:pPr>
        <w:pStyle w:val="a5"/>
      </w:pPr>
      <w:r>
        <w:t xml:space="preserve">4 </w:t>
      </w:r>
      <w:proofErr w:type="spellStart"/>
      <w:r>
        <w:t>ур</w:t>
      </w:r>
      <w:proofErr w:type="spellEnd"/>
      <w:r>
        <w:t xml:space="preserve">. </w:t>
      </w:r>
      <w:r w:rsidR="00B24A17">
        <w:t xml:space="preserve">«Смысловые частицы». </w:t>
      </w:r>
      <w:r w:rsidR="006600D6">
        <w:t>Учебник</w:t>
      </w:r>
      <w:r w:rsidR="002C4833">
        <w:t xml:space="preserve">, параграф №64 </w:t>
      </w:r>
      <w:r w:rsidR="006600D6">
        <w:t>№37</w:t>
      </w:r>
      <w:r w:rsidR="002C4833">
        <w:t>3, 374</w:t>
      </w:r>
      <w:r w:rsidR="006600D6">
        <w:t>.</w:t>
      </w:r>
      <w:r w:rsidR="002C4833">
        <w:t xml:space="preserve"> </w:t>
      </w:r>
      <w:proofErr w:type="gramStart"/>
      <w:r w:rsidR="002C4833">
        <w:t>Р</w:t>
      </w:r>
      <w:proofErr w:type="gramEnd"/>
      <w:r w:rsidR="002C4833">
        <w:t>/р №375.</w:t>
      </w:r>
    </w:p>
    <w:p w:rsidR="00B24A17" w:rsidRDefault="00B24A17" w:rsidP="00B24A17">
      <w:pPr>
        <w:pStyle w:val="a5"/>
      </w:pPr>
      <w:hyperlink r:id="rId10" w:history="1">
        <w:r w:rsidRPr="00583E33">
          <w:rPr>
            <w:rStyle w:val="a4"/>
          </w:rPr>
          <w:t>https://www.youtube.com/watch?time_continue=5&amp;v=3Wd4zSXIAVw&amp;feature=emb_logo</w:t>
        </w:r>
      </w:hyperlink>
    </w:p>
    <w:p w:rsidR="00B24A17" w:rsidRDefault="00B24A17" w:rsidP="009731A1"/>
    <w:p w:rsidR="009731A1" w:rsidRDefault="002C4833" w:rsidP="00C96C30">
      <w:r>
        <w:t>Литература:</w:t>
      </w:r>
    </w:p>
    <w:p w:rsidR="009731A1" w:rsidRDefault="009731A1" w:rsidP="00FC1026">
      <w:pPr>
        <w:pStyle w:val="a5"/>
      </w:pPr>
      <w:r>
        <w:t xml:space="preserve">1 </w:t>
      </w:r>
      <w:proofErr w:type="spellStart"/>
      <w:r>
        <w:t>ур</w:t>
      </w:r>
      <w:proofErr w:type="spellEnd"/>
      <w:r>
        <w:t>.</w:t>
      </w:r>
      <w:r w:rsidR="00B24A17">
        <w:t xml:space="preserve"> «Константин Георгиевич Паустовский. Мещерская сторона».</w:t>
      </w:r>
      <w:r>
        <w:t xml:space="preserve"> </w:t>
      </w:r>
      <w:r w:rsidR="002C4833">
        <w:t>Учебник стр. 152</w:t>
      </w:r>
      <w:r w:rsidR="00C96C30">
        <w:t>-1</w:t>
      </w:r>
      <w:r w:rsidR="002C4833">
        <w:t>53</w:t>
      </w:r>
      <w:r w:rsidR="00C96C30">
        <w:t xml:space="preserve"> пересказ</w:t>
      </w:r>
      <w:r>
        <w:t xml:space="preserve">, </w:t>
      </w:r>
      <w:proofErr w:type="spellStart"/>
      <w:proofErr w:type="gramStart"/>
      <w:r w:rsidR="002C4833">
        <w:t>стр</w:t>
      </w:r>
      <w:proofErr w:type="spellEnd"/>
      <w:proofErr w:type="gramEnd"/>
      <w:r w:rsidR="002C4833">
        <w:t xml:space="preserve"> 154-162 </w:t>
      </w:r>
      <w:r w:rsidR="00C96C30">
        <w:t xml:space="preserve">читать, </w:t>
      </w:r>
      <w:proofErr w:type="spellStart"/>
      <w:r w:rsidR="00C96C30">
        <w:t>стр</w:t>
      </w:r>
      <w:proofErr w:type="spellEnd"/>
      <w:r w:rsidR="00C96C30">
        <w:t xml:space="preserve"> 1</w:t>
      </w:r>
      <w:r w:rsidR="002C4833">
        <w:t>03</w:t>
      </w:r>
      <w:r w:rsidR="00C96C30">
        <w:t xml:space="preserve"> вопросы 1</w:t>
      </w:r>
      <w:r w:rsidR="002C4833">
        <w:t xml:space="preserve">, </w:t>
      </w:r>
      <w:r w:rsidR="00C96C30">
        <w:t>2</w:t>
      </w:r>
      <w:r>
        <w:t>.</w:t>
      </w:r>
    </w:p>
    <w:p w:rsidR="00FC1026" w:rsidRDefault="00FC1026" w:rsidP="00FC1026">
      <w:pPr>
        <w:pStyle w:val="a5"/>
      </w:pPr>
      <w:hyperlink r:id="rId11" w:history="1">
        <w:r w:rsidRPr="00583E33">
          <w:rPr>
            <w:rStyle w:val="a4"/>
          </w:rPr>
          <w:t>http://www.mirpaustowskogo.ru</w:t>
        </w:r>
      </w:hyperlink>
      <w:r>
        <w:t xml:space="preserve"> Музей К.Г. Паустовского он-</w:t>
      </w:r>
      <w:proofErr w:type="spellStart"/>
      <w:r>
        <w:t>лайн</w:t>
      </w:r>
      <w:proofErr w:type="spellEnd"/>
      <w:r>
        <w:t>.</w:t>
      </w:r>
    </w:p>
    <w:p w:rsidR="00FC1026" w:rsidRDefault="00FC1026" w:rsidP="00FC1026">
      <w:pPr>
        <w:pStyle w:val="a5"/>
      </w:pPr>
    </w:p>
    <w:p w:rsidR="00FC1026" w:rsidRDefault="00C96C30" w:rsidP="003F6F9C">
      <w:pPr>
        <w:pStyle w:val="a5"/>
      </w:pPr>
      <w:r>
        <w:t xml:space="preserve">2 </w:t>
      </w:r>
      <w:proofErr w:type="spellStart"/>
      <w:r>
        <w:t>ур</w:t>
      </w:r>
      <w:proofErr w:type="spellEnd"/>
      <w:r>
        <w:t>.</w:t>
      </w:r>
      <w:r w:rsidR="00FC1026">
        <w:t xml:space="preserve"> «Николай Алексеевич Заболоцкий. Лирика</w:t>
      </w:r>
      <w:proofErr w:type="gramStart"/>
      <w:r w:rsidR="00FC1026">
        <w:t>.»</w:t>
      </w:r>
      <w:r>
        <w:t xml:space="preserve"> </w:t>
      </w:r>
      <w:proofErr w:type="gramEnd"/>
      <w:r>
        <w:t>Учебник, стр. 1</w:t>
      </w:r>
      <w:r w:rsidR="002C4833">
        <w:t>66</w:t>
      </w:r>
      <w:r>
        <w:t>-1</w:t>
      </w:r>
      <w:r w:rsidR="002C4833">
        <w:t>69</w:t>
      </w:r>
      <w:r w:rsidR="009731A1">
        <w:t>,</w:t>
      </w:r>
      <w:r w:rsidR="00CD0E8D">
        <w:t xml:space="preserve"> </w:t>
      </w:r>
      <w:r w:rsidR="002C4833">
        <w:t>читать</w:t>
      </w:r>
      <w:r>
        <w:t>. Стр. 1</w:t>
      </w:r>
      <w:r w:rsidR="002C4833">
        <w:t>69 эссе письменно.</w:t>
      </w:r>
    </w:p>
    <w:p w:rsidR="00FC1026" w:rsidRPr="00FC1026" w:rsidRDefault="00FC1026" w:rsidP="003F6F9C">
      <w:pPr>
        <w:pStyle w:val="a5"/>
        <w:rPr>
          <w:rStyle w:val="a4"/>
        </w:rPr>
      </w:pPr>
      <w:r w:rsidRPr="00FC1026">
        <w:rPr>
          <w:rStyle w:val="a4"/>
        </w:rPr>
        <w:t>https://player.vgtrk.com/iframe/video/id/1157899/start_zoom/true/showZoomBtn/false/sid/vesti/isPlay/true/</w:t>
      </w:r>
    </w:p>
    <w:p w:rsidR="00D255CC" w:rsidRPr="00D255CC" w:rsidRDefault="00D255CC" w:rsidP="009731A1"/>
    <w:p w:rsidR="009731A1" w:rsidRDefault="009731A1">
      <w:bookmarkStart w:id="0" w:name="_GoBack"/>
      <w:bookmarkEnd w:id="0"/>
    </w:p>
    <w:sectPr w:rsidR="009731A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983"/>
    <w:multiLevelType w:val="hybridMultilevel"/>
    <w:tmpl w:val="A81476A8"/>
    <w:lvl w:ilvl="0" w:tplc="B448D8B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B71FF"/>
    <w:rsid w:val="002C4833"/>
    <w:rsid w:val="003F6F9C"/>
    <w:rsid w:val="00563FA3"/>
    <w:rsid w:val="006600D6"/>
    <w:rsid w:val="00917D01"/>
    <w:rsid w:val="009731A1"/>
    <w:rsid w:val="0099401E"/>
    <w:rsid w:val="00B24A17"/>
    <w:rsid w:val="00C96C30"/>
    <w:rsid w:val="00CD0E8D"/>
    <w:rsid w:val="00D255CC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russkijj-jazyk/chastica-kak-sluzhebnaja-chast-rechi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F4IY41552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russkijj-jazyk/chastica-kak-chast-rechi-razrjady-chastic.html" TargetMode="External"/><Relationship Id="rId11" Type="http://schemas.openxmlformats.org/officeDocument/2006/relationships/hyperlink" Target="http://www.mirpaustowsko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5&amp;v=3Wd4zSXIAV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5&amp;v=3Wd4zSXIAV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Канев Олег</cp:lastModifiedBy>
  <cp:revision>5</cp:revision>
  <dcterms:created xsi:type="dcterms:W3CDTF">2020-04-08T10:31:00Z</dcterms:created>
  <dcterms:modified xsi:type="dcterms:W3CDTF">2020-04-08T14:27:00Z</dcterms:modified>
</cp:coreProperties>
</file>