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3F" w:rsidRDefault="004F013F" w:rsidP="004F013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444444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33"/>
          <w:szCs w:val="33"/>
          <w:lang w:eastAsia="ru-RU"/>
        </w:rPr>
        <w:t xml:space="preserve"> 7Б класс </w:t>
      </w:r>
    </w:p>
    <w:p w:rsidR="000E0B7A" w:rsidRDefault="000E0B7A">
      <w:pPr>
        <w:rPr>
          <w:rFonts w:ascii="Times New Roman" w:hAnsi="Times New Roman" w:cs="Times New Roman"/>
          <w:sz w:val="28"/>
          <w:szCs w:val="28"/>
        </w:rPr>
      </w:pPr>
    </w:p>
    <w:p w:rsidR="000E0B7A" w:rsidRDefault="000E0B7A">
      <w:pPr>
        <w:rPr>
          <w:rFonts w:ascii="Times New Roman" w:hAnsi="Times New Roman" w:cs="Times New Roman"/>
          <w:sz w:val="28"/>
          <w:szCs w:val="28"/>
        </w:rPr>
      </w:pPr>
    </w:p>
    <w:p w:rsidR="000E0B7A" w:rsidRDefault="00BA016D" w:rsidP="000E0B7A">
      <w:pPr>
        <w:pStyle w:val="c2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sz w:val="28"/>
          <w:szCs w:val="28"/>
        </w:rPr>
        <w:t>1.</w:t>
      </w:r>
      <w:r w:rsidR="000E0B7A" w:rsidRPr="000E0B7A">
        <w:rPr>
          <w:sz w:val="28"/>
          <w:szCs w:val="28"/>
        </w:rPr>
        <w:t>Тема урока: Россия в системе международных отношений П.21-22</w:t>
      </w:r>
      <w:r w:rsidR="000E0B7A" w:rsidRPr="000E0B7A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0E0B7A" w:rsidRDefault="000E0B7A" w:rsidP="000E0B7A">
      <w:pPr>
        <w:pStyle w:val="c2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Познакомиться самостоятельно   с внешнеполитическими задачами, которые стояли перед первыми представителями династий Романовых; характеризовать отношения России с соседними странами; объяснять суть противоречий между Россией и другими государствами в XVII в.</w:t>
      </w:r>
    </w:p>
    <w:p w:rsidR="000E0B7A" w:rsidRDefault="000E0B7A" w:rsidP="000E0B7A">
      <w:pPr>
        <w:pStyle w:val="c2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Изучение нового материала по плану. 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0"/>
          <w:rFonts w:ascii="Arial" w:hAnsi="Arial" w:cs="Arial"/>
          <w:color w:val="444444"/>
          <w:sz w:val="18"/>
          <w:szCs w:val="18"/>
        </w:rPr>
        <w:t>1. «Посольский обычай».</w:t>
      </w:r>
    </w:p>
    <w:p w:rsidR="000E0B7A" w:rsidRDefault="000E0B7A" w:rsidP="000E0B7A">
      <w:pPr>
        <w:pStyle w:val="c2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2. От войны — к «Вечному миру».</w:t>
      </w:r>
    </w:p>
    <w:p w:rsidR="000E0B7A" w:rsidRDefault="000E0B7A" w:rsidP="000E0B7A">
      <w:pPr>
        <w:pStyle w:val="c2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3. Борьба со Швецией.</w:t>
      </w:r>
    </w:p>
    <w:p w:rsidR="000E0B7A" w:rsidRDefault="000E0B7A" w:rsidP="000E0B7A">
      <w:pPr>
        <w:pStyle w:val="c2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4. Россия и страны исламского мира.</w:t>
      </w:r>
    </w:p>
    <w:p w:rsidR="000E0B7A" w:rsidRDefault="000E0B7A" w:rsidP="000E0B7A">
      <w:pPr>
        <w:pStyle w:val="c2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5. Отношения с Китаем.</w:t>
      </w:r>
    </w:p>
    <w:p w:rsidR="002F44C3" w:rsidRDefault="002F44C3">
      <w:pPr>
        <w:rPr>
          <w:rFonts w:ascii="Times New Roman" w:hAnsi="Times New Roman" w:cs="Times New Roman"/>
          <w:sz w:val="28"/>
          <w:szCs w:val="28"/>
        </w:rPr>
      </w:pPr>
    </w:p>
    <w:p w:rsidR="000E0B7A" w:rsidRPr="000E0B7A" w:rsidRDefault="000E0B7A" w:rsidP="000E0B7A">
      <w:pPr>
        <w:pStyle w:val="a6"/>
        <w:numPr>
          <w:ilvl w:val="0"/>
          <w:numId w:val="1"/>
        </w:numPr>
        <w:rPr>
          <w:rFonts w:ascii="Arial" w:hAnsi="Arial" w:cs="Arial"/>
          <w:color w:val="444444"/>
          <w:sz w:val="18"/>
          <w:szCs w:val="18"/>
        </w:rPr>
      </w:pPr>
      <w:r w:rsidRPr="000E0B7A">
        <w:rPr>
          <w:rFonts w:ascii="Times New Roman" w:hAnsi="Times New Roman" w:cs="Times New Roman"/>
          <w:sz w:val="28"/>
          <w:szCs w:val="28"/>
        </w:rPr>
        <w:t xml:space="preserve">Просмотреть фильм (ссылка </w:t>
      </w:r>
      <w:hyperlink r:id="rId5" w:history="1">
        <w:r w:rsidRPr="000E0B7A">
          <w:rPr>
            <w:rStyle w:val="a5"/>
            <w:rFonts w:ascii="Arial" w:hAnsi="Arial" w:cs="Arial"/>
            <w:sz w:val="18"/>
            <w:szCs w:val="18"/>
          </w:rPr>
          <w:t>https://drive.google.com/open?id=1805SuNPoU2Z28zyN...</w:t>
        </w:r>
      </w:hyperlink>
      <w:r w:rsidRPr="000E0B7A">
        <w:rPr>
          <w:rFonts w:ascii="Arial" w:hAnsi="Arial" w:cs="Arial"/>
          <w:color w:val="444444"/>
          <w:sz w:val="18"/>
          <w:szCs w:val="18"/>
        </w:rPr>
        <w:t xml:space="preserve"> )</w:t>
      </w:r>
    </w:p>
    <w:p w:rsidR="000E0B7A" w:rsidRDefault="000E0B7A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 .По ходу просмотра фильма выписать в тетрадь основные определения этой темы</w:t>
      </w:r>
    </w:p>
    <w:p w:rsidR="00474E5C" w:rsidRP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.Прочитать § 21—22.</w:t>
      </w:r>
    </w:p>
    <w:p w:rsidR="00474E5C" w:rsidRP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письменно в тетрадь  на в</w:t>
      </w: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опросы:</w:t>
      </w:r>
    </w:p>
    <w:p w:rsidR="00474E5C" w:rsidRP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внешнеполитическая задача стояла перед новой династией россий</w:t>
      </w: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государей после восхождения на престол? </w:t>
      </w:r>
    </w:p>
    <w:p w:rsidR="00474E5C" w:rsidRP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Перечислите основные по</w:t>
      </w: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литические причины противостояния России и Речи Посполитой в первой по</w:t>
      </w: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ловине XVII в. </w:t>
      </w:r>
    </w:p>
    <w:p w:rsidR="00474E5C" w:rsidRP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Оцените результаты Смоленской войны с позиции России.</w:t>
      </w:r>
    </w:p>
    <w:p w:rsidR="00474E5C" w:rsidRP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подписания каких договоров — Кардисского, Бахчисарайского или Нерчинского — имели, по вашему мнению, наиболее важное значение для России? Свой ответ аргументируйте. </w:t>
      </w:r>
    </w:p>
    <w:p w:rsidR="00474E5C" w:rsidRP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Какова была основная причина первой в истории русско-турецкой войны? </w:t>
      </w:r>
    </w:p>
    <w:p w:rsidR="00474E5C" w:rsidRP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 военные кампании России против Крымского ханства были связаны с русско-турецким соперничеством? </w:t>
      </w:r>
    </w:p>
    <w:p w:rsidR="00474E5C" w:rsidRP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был союзником России по «Священной лиге»? Почему возник этот союз?</w:t>
      </w:r>
    </w:p>
    <w:p w:rsidR="00474E5C" w:rsidRDefault="00474E5C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E5C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помешало России успешно завершить Крымские походы 1687 и 1689 гг.?</w:t>
      </w:r>
    </w:p>
    <w:p w:rsidR="00896FFD" w:rsidRDefault="00896FFD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D" w:rsidRDefault="00896FFD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6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2.Тема урока «Под рукой» Российского государя:вхождение Украины в состав России</w:t>
      </w:r>
      <w:r w:rsidR="00DD64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A016D" w:rsidRDefault="00BA016D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A01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осуществляется по плану:</w:t>
      </w:r>
    </w:p>
    <w:p w:rsidR="00BA016D" w:rsidRDefault="00BA016D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1.1.Западнорусские земли в составе Речи Посполитой.</w:t>
      </w:r>
    </w:p>
    <w:p w:rsidR="00BA016D" w:rsidRDefault="00BA016D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1.2.Восстание Богдана Хмельницкого. Переяславская рада.</w:t>
      </w:r>
    </w:p>
    <w:p w:rsidR="00BA016D" w:rsidRPr="00BA016D" w:rsidRDefault="00BA016D" w:rsidP="0047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1.3.Вхождение Украины в состав России</w:t>
      </w:r>
    </w:p>
    <w:p w:rsidR="000E0B7A" w:rsidRDefault="00BA016D" w:rsidP="00DD649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Ссылка на </w:t>
      </w:r>
      <w:r w:rsidR="00DD6499" w:rsidRPr="00DD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r w:rsidR="00D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 </w:t>
      </w:r>
      <w:hyperlink r:id="rId6" w:history="1">
        <w:r w:rsidR="00DD6499" w:rsidRPr="00A534AC">
          <w:rPr>
            <w:rStyle w:val="a5"/>
          </w:rPr>
          <w:t>https://www.youtube.com/watch?v=pV8MwwBTdkM</w:t>
        </w:r>
      </w:hyperlink>
    </w:p>
    <w:p w:rsidR="00DD6499" w:rsidRDefault="00BA016D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D6499">
        <w:t>.</w:t>
      </w:r>
      <w:r w:rsidR="00DD6499" w:rsidRPr="00DD6499">
        <w:rPr>
          <w:rFonts w:ascii="Times New Roman" w:hAnsi="Times New Roman" w:cs="Times New Roman"/>
          <w:sz w:val="28"/>
          <w:szCs w:val="28"/>
        </w:rPr>
        <w:t>Прочитать параграф 23</w:t>
      </w:r>
    </w:p>
    <w:p w:rsidR="00DD6499" w:rsidRDefault="00BA016D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6499">
        <w:rPr>
          <w:rFonts w:ascii="Times New Roman" w:hAnsi="Times New Roman" w:cs="Times New Roman"/>
          <w:sz w:val="28"/>
          <w:szCs w:val="28"/>
        </w:rPr>
        <w:t>. Выполнить задания:</w:t>
      </w:r>
    </w:p>
    <w:p w:rsidR="00DD6499" w:rsidRDefault="00DD6499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выписать в тетрадь причины вхождения Украины в состав России;</w:t>
      </w:r>
    </w:p>
    <w:p w:rsidR="00DD6499" w:rsidRDefault="00DD6499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-работая с п.2 </w:t>
      </w:r>
      <w:r w:rsidR="00E821B1">
        <w:rPr>
          <w:rFonts w:ascii="Times New Roman" w:hAnsi="Times New Roman" w:cs="Times New Roman"/>
          <w:sz w:val="28"/>
          <w:szCs w:val="28"/>
        </w:rPr>
        <w:t xml:space="preserve"> учебника, картой с.70 и интернет-ресурсами,заполните хронологическую таблицу:</w:t>
      </w:r>
    </w:p>
    <w:p w:rsidR="00E821B1" w:rsidRDefault="00E821B1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1B1">
        <w:rPr>
          <w:rFonts w:ascii="Times New Roman" w:hAnsi="Times New Roman" w:cs="Times New Roman"/>
          <w:b/>
          <w:sz w:val="28"/>
          <w:szCs w:val="28"/>
        </w:rPr>
        <w:t>Освободительная борьба украинского народа с Речью Посполитой</w:t>
      </w:r>
    </w:p>
    <w:tbl>
      <w:tblPr>
        <w:tblStyle w:val="a7"/>
        <w:tblW w:w="0" w:type="auto"/>
        <w:tblLook w:val="04A0"/>
      </w:tblPr>
      <w:tblGrid>
        <w:gridCol w:w="2385"/>
        <w:gridCol w:w="7"/>
        <w:gridCol w:w="2393"/>
        <w:gridCol w:w="2385"/>
        <w:gridCol w:w="8"/>
        <w:gridCol w:w="2393"/>
      </w:tblGrid>
      <w:tr w:rsidR="00E821B1" w:rsidTr="00E821B1">
        <w:tc>
          <w:tcPr>
            <w:tcW w:w="2392" w:type="dxa"/>
            <w:gridSpan w:val="2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(даты)</w:t>
            </w:r>
          </w:p>
        </w:tc>
        <w:tc>
          <w:tcPr>
            <w:tcW w:w="2393" w:type="dxa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gridSpan w:val="2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2393" w:type="dxa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821B1" w:rsidTr="00E821B1">
        <w:trPr>
          <w:trHeight w:val="1084"/>
        </w:trPr>
        <w:tc>
          <w:tcPr>
            <w:tcW w:w="2392" w:type="dxa"/>
            <w:gridSpan w:val="2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</w:t>
            </w:r>
          </w:p>
        </w:tc>
        <w:tc>
          <w:tcPr>
            <w:tcW w:w="2393" w:type="dxa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1B1" w:rsidTr="00E821B1">
        <w:trPr>
          <w:trHeight w:val="1128"/>
        </w:trPr>
        <w:tc>
          <w:tcPr>
            <w:tcW w:w="2392" w:type="dxa"/>
            <w:gridSpan w:val="2"/>
            <w:tcBorders>
              <w:tl2br w:val="single" w:sz="4" w:space="0" w:color="auto"/>
            </w:tcBorders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</w:t>
            </w:r>
          </w:p>
        </w:tc>
        <w:tc>
          <w:tcPr>
            <w:tcW w:w="2393" w:type="dxa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1B1" w:rsidTr="00E821B1">
        <w:tblPrEx>
          <w:tblLook w:val="0000"/>
        </w:tblPrEx>
        <w:trPr>
          <w:trHeight w:val="1541"/>
        </w:trPr>
        <w:tc>
          <w:tcPr>
            <w:tcW w:w="2385" w:type="dxa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</w:t>
            </w:r>
          </w:p>
        </w:tc>
        <w:tc>
          <w:tcPr>
            <w:tcW w:w="2400" w:type="dxa"/>
            <w:gridSpan w:val="2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E821B1" w:rsidRDefault="00E821B1" w:rsidP="00E821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1B1" w:rsidRDefault="00BA016D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домашнее задание: страница74 п.23 ,рубрика </w:t>
      </w:r>
      <w:r w:rsidRPr="00BA016D">
        <w:rPr>
          <w:rFonts w:ascii="Times New Roman" w:hAnsi="Times New Roman" w:cs="Times New Roman"/>
          <w:i/>
          <w:sz w:val="28"/>
          <w:szCs w:val="28"/>
        </w:rPr>
        <w:t>«Думаем,сравниваем, размыщляем»</w:t>
      </w:r>
      <w:r>
        <w:rPr>
          <w:rFonts w:ascii="Times New Roman" w:hAnsi="Times New Roman" w:cs="Times New Roman"/>
          <w:i/>
          <w:sz w:val="28"/>
          <w:szCs w:val="28"/>
        </w:rPr>
        <w:t xml:space="preserve"> письменно выполнить задание№3; выписать и выучить  новые слова (стр.74)</w:t>
      </w:r>
    </w:p>
    <w:p w:rsidR="009C0159" w:rsidRDefault="009C0159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0159" w:rsidRDefault="00151041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151041">
        <w:rPr>
          <w:rFonts w:ascii="Times New Roman" w:hAnsi="Times New Roman" w:cs="Times New Roman"/>
          <w:b/>
          <w:sz w:val="36"/>
          <w:szCs w:val="36"/>
        </w:rPr>
        <w:t>Обществознание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151041" w:rsidRDefault="00151041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Урок№1 Тема: Подросток в обществе риска (п.20)</w:t>
      </w:r>
    </w:p>
    <w:p w:rsidR="00151041" w:rsidRPr="00151041" w:rsidRDefault="000E7FE4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FE4">
        <w:rPr>
          <w:rFonts w:ascii="Times New Roman" w:hAnsi="Times New Roman" w:cs="Times New Roman"/>
          <w:b/>
          <w:sz w:val="28"/>
          <w:szCs w:val="28"/>
        </w:rPr>
        <w:t>https://infourok.ru/prezentaciya-podrostok-v-obschestve-riska-735216.html</w:t>
      </w:r>
    </w:p>
    <w:p w:rsidR="009C0159" w:rsidRDefault="009C0159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7FE4" w:rsidRPr="000E7FE4" w:rsidRDefault="000E7FE4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презентацию и учебник п.20, выполнить письменно в тетради все задания предложенные в презентации</w:t>
      </w:r>
    </w:p>
    <w:p w:rsidR="009C0159" w:rsidRDefault="009C0159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 w:rsidRPr="009C0159">
        <w:rPr>
          <w:rFonts w:ascii="Times New Roman" w:hAnsi="Times New Roman" w:cs="Times New Roman"/>
          <w:b/>
          <w:sz w:val="40"/>
          <w:szCs w:val="40"/>
        </w:rPr>
        <w:t>7в</w:t>
      </w:r>
    </w:p>
    <w:p w:rsidR="009C0159" w:rsidRDefault="009C0159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Урок1. Тема:</w:t>
      </w:r>
      <w:r w:rsidR="005F0206">
        <w:rPr>
          <w:rFonts w:ascii="Times New Roman" w:hAnsi="Times New Roman" w:cs="Times New Roman"/>
          <w:sz w:val="28"/>
          <w:szCs w:val="28"/>
        </w:rPr>
        <w:t xml:space="preserve"> </w:t>
      </w:r>
      <w:r w:rsidR="005F0206" w:rsidRPr="005F0206">
        <w:rPr>
          <w:rFonts w:ascii="Times New Roman" w:hAnsi="Times New Roman" w:cs="Times New Roman"/>
          <w:b/>
          <w:sz w:val="28"/>
          <w:szCs w:val="28"/>
        </w:rPr>
        <w:t>Народные движения</w:t>
      </w:r>
      <w:r w:rsidR="005F020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F0206">
        <w:rPr>
          <w:rFonts w:ascii="Times New Roman" w:hAnsi="Times New Roman" w:cs="Times New Roman"/>
          <w:sz w:val="28"/>
          <w:szCs w:val="28"/>
        </w:rPr>
        <w:t>параграф 8)</w:t>
      </w:r>
    </w:p>
    <w:p w:rsidR="00A71E24" w:rsidRPr="00A71E24" w:rsidRDefault="00A71E24" w:rsidP="00A71E24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видеоурок</w:t>
      </w:r>
    </w:p>
    <w:p w:rsidR="005F0206" w:rsidRDefault="00E57BE2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71E24" w:rsidRPr="00A534AC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3073002130622678839&amp;text=%D0%B2%D0%B8%D0%B4%D0%B5%D0%BE%D1%83%D1%80%D0%BE%D0%BA%20%D0%BF%D0%BE%20%D0%B8%D1%81%D1%82%D0%BE%D1%80%D0%B8%D0%B8%20%D0%A0%D0%BE%D1%81%D1%81%D0%B8%D0%B8%20%D0%94%D0%B0%D0%BD%D0%B8%D0%BB%D0%BE%D0%B2%2C%20%D0%9A%D0%BE%D1%81%D1%83%D0%BB%D0%B8%D0%BD%D0%B0%20%D0%9D%D0%B0%D1%80%D0%BE%D0%B4%D0%BD%D1%8B%D0%B5%20%D0%B4%D0%B2%D0%B8%D0%B6%D0%B5%D0%BD%D0%B8%D1%8F&amp;path=wizard&amp;parent-reqid=1586370743317209-1272697657953664327900156-production-app-host-vla-web-yp-149&amp;redircnt=1586370917.1</w:t>
        </w:r>
      </w:hyperlink>
    </w:p>
    <w:p w:rsidR="00A71E24" w:rsidRDefault="00A71E24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2.используя п.8 пункт 1 и интернетресурсы , выписать в тетрадь «причины и особенности народных выступлений»</w:t>
      </w:r>
    </w:p>
    <w:p w:rsidR="00A71E24" w:rsidRPr="00A71E24" w:rsidRDefault="00A71E24" w:rsidP="00A71E24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A71E24">
        <w:rPr>
          <w:rStyle w:val="a3"/>
          <w:color w:val="00AE00"/>
          <w:sz w:val="36"/>
          <w:szCs w:val="36"/>
        </w:rPr>
        <w:t xml:space="preserve"> </w:t>
      </w:r>
      <w:r w:rsidRPr="00A71E24">
        <w:rPr>
          <w:b/>
          <w:color w:val="000000"/>
          <w:sz w:val="28"/>
          <w:szCs w:val="28"/>
        </w:rPr>
        <w:t>Отметьте неверный ответ.</w:t>
      </w:r>
      <w:r w:rsidRPr="00A71E24">
        <w:rPr>
          <w:rFonts w:ascii="Arial" w:hAnsi="Arial" w:cs="Arial"/>
          <w:color w:val="000000"/>
          <w:sz w:val="28"/>
          <w:szCs w:val="28"/>
        </w:rPr>
        <w:br/>
      </w:r>
      <w:r w:rsidRPr="00A71E24">
        <w:rPr>
          <w:color w:val="000000"/>
          <w:sz w:val="28"/>
          <w:szCs w:val="28"/>
        </w:rPr>
        <w:t>Причинами народных выступлений в 17 веке были:</w:t>
      </w:r>
    </w:p>
    <w:p w:rsidR="00A71E24" w:rsidRDefault="00A71E24" w:rsidP="00A71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рост феодальных повинностей;</w:t>
      </w:r>
      <w:r w:rsidRPr="00A71E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7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закрепление крестьян;</w:t>
      </w:r>
      <w:r w:rsidRPr="00A71E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7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усиление налогового бремени;</w:t>
      </w:r>
      <w:r w:rsidRPr="00A71E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71E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г) ослабление царской власти;</w:t>
      </w:r>
      <w:r w:rsidRPr="00A71E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7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ведение непрерывных войн;</w:t>
      </w:r>
      <w:r w:rsidRPr="00A71E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7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попытки ограничения казачьей вольности;</w:t>
      </w:r>
      <w:r w:rsidRPr="00A71E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7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церковная реформа;</w:t>
      </w:r>
      <w:r w:rsidRPr="00A71E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71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расправы со старообрядцами.</w:t>
      </w:r>
    </w:p>
    <w:p w:rsidR="00A456BB" w:rsidRPr="00A71E24" w:rsidRDefault="00A71E24" w:rsidP="00A71E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4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материал учебника п.8 и интернет ресурсы, заполните  сравнительную таблицу: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1"/>
        <w:gridCol w:w="3802"/>
        <w:gridCol w:w="3802"/>
      </w:tblGrid>
      <w:tr w:rsidR="00A456BB" w:rsidRPr="00A456BB" w:rsidTr="00A456BB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320"/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jc w:val="center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Линии сравнения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320"/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jc w:val="center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Соляный бунт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320"/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jc w:val="center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Медный бунт</w:t>
            </w:r>
          </w:p>
        </w:tc>
      </w:tr>
      <w:tr w:rsidR="00A456BB" w:rsidRPr="00A456BB" w:rsidTr="00A456BB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выступления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</w:p>
        </w:tc>
      </w:tr>
      <w:tr w:rsidR="00A456BB" w:rsidRPr="00A456BB" w:rsidTr="00A456BB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участников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</w:p>
        </w:tc>
      </w:tr>
      <w:tr w:rsidR="00A456BB" w:rsidRPr="00A456BB" w:rsidTr="00A456BB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требование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</w:p>
        </w:tc>
      </w:tr>
      <w:tr w:rsidR="00A456BB" w:rsidRPr="00A456BB" w:rsidTr="00A456BB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борьбы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</w:p>
        </w:tc>
      </w:tr>
      <w:tr w:rsidR="00A456BB" w:rsidRPr="00A456BB" w:rsidTr="00A456BB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выступления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4"/>
                <w:szCs w:val="24"/>
                <w:lang w:eastAsia="ru-RU"/>
              </w:rPr>
            </w:pPr>
          </w:p>
        </w:tc>
      </w:tr>
    </w:tbl>
    <w:p w:rsidR="00A456BB" w:rsidRPr="00A456BB" w:rsidRDefault="00A456BB" w:rsidP="00A456B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9C0159">
        <w:rPr>
          <w:sz w:val="28"/>
          <w:szCs w:val="28"/>
        </w:rPr>
        <w:t xml:space="preserve">     </w:t>
      </w:r>
      <w:r w:rsidRPr="00A456BB">
        <w:rPr>
          <w:color w:val="000000"/>
          <w:sz w:val="28"/>
          <w:szCs w:val="28"/>
        </w:rPr>
        <w:t>Заполните таблицу «Восстание Степана Разина».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3"/>
        <w:gridCol w:w="7532"/>
      </w:tblGrid>
      <w:tr w:rsidR="00A456BB" w:rsidRPr="00A456BB" w:rsidTr="00A45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320"/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выступления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</w:p>
        </w:tc>
      </w:tr>
      <w:tr w:rsidR="00A456BB" w:rsidRPr="00A456BB" w:rsidTr="00A45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320"/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участников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</w:p>
        </w:tc>
      </w:tr>
      <w:tr w:rsidR="00A456BB" w:rsidRPr="00A456BB" w:rsidTr="00A45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320"/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 (даты, основные события)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</w:p>
        </w:tc>
      </w:tr>
      <w:tr w:rsidR="00A456BB" w:rsidRPr="00A456BB" w:rsidTr="00A45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320"/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 (даты, основные события)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</w:p>
        </w:tc>
      </w:tr>
      <w:tr w:rsidR="00A456BB" w:rsidRPr="00A456BB" w:rsidTr="00A45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320"/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  <w:r w:rsidRPr="00A45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поражения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6BB" w:rsidRPr="00A456BB" w:rsidRDefault="00A456BB" w:rsidP="00A456BB">
            <w:pPr>
              <w:spacing w:before="100" w:beforeAutospacing="1" w:after="100" w:afterAutospacing="1" w:line="240" w:lineRule="auto"/>
              <w:rPr>
                <w:rFonts w:ascii="arial!important" w:eastAsia="Times New Roman" w:hAnsi="arial!important" w:cs="Times New Roman"/>
                <w:sz w:val="28"/>
                <w:szCs w:val="28"/>
                <w:lang w:eastAsia="ru-RU"/>
              </w:rPr>
            </w:pPr>
          </w:p>
        </w:tc>
      </w:tr>
    </w:tbl>
    <w:p w:rsidR="009C0159" w:rsidRDefault="009C0159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6BB" w:rsidRDefault="00A456BB" w:rsidP="00DD64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Урок№2 Тема урока: Внешняя политика.(п.9)</w:t>
      </w:r>
    </w:p>
    <w:p w:rsidR="00151041" w:rsidRDefault="00151041" w:rsidP="0015104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51041">
        <w:rPr>
          <w:rFonts w:ascii="Times New Roman" w:hAnsi="Times New Roman" w:cs="Times New Roman"/>
          <w:b/>
          <w:sz w:val="28"/>
          <w:szCs w:val="28"/>
        </w:rPr>
        <w:t>Видеоурок ссылка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534AC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14034730993851537157&amp;text=%D0%B2%D0%B8%D0%B4%D0%B5%D0%BE%D1%83%D1%80%D0%BE%D0%BA+%D0%BF%D0%BE+%D0%B8%D1%81%D1%82%D0%BE%D1%80%D0%B8%D0%B8+%D0%A0%D0%BE%D1%81%D1%81%D0%B8%D0%B8+7+%D0%BA%D0%BB%D0%B0%D1%81%D1%81+%D0%94%D0%B0%D0%BD%D0%B8%D0%BB%D0%BE%D0%B2%2C+%D0%9A%D0%BE%D1%81%D1%83%D0%BB%D0%B8%D0%BD%D0%B0+%D0%92%D0%BD%D0%B5%D1%88%D0%BD%D1%8F%D1%8F+</w:t>
        </w:r>
        <w:r w:rsidRPr="00A534AC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%D0%BF%D0%BE%D0%BB%D0%B8%D1%82%D0%B8%D0%BA%D0%B0&amp;where=all</w:t>
        </w:r>
      </w:hyperlink>
    </w:p>
    <w:p w:rsidR="00151041" w:rsidRPr="00151041" w:rsidRDefault="00151041" w:rsidP="00151041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вопросы используя учебник п.8 и интернетресурсы</w:t>
      </w:r>
    </w:p>
    <w:p w:rsidR="00151041" w:rsidRDefault="00151041" w:rsidP="00151041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041" w:rsidRDefault="00151041" w:rsidP="001510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выписать в тетрадь причины вхождения Украины в состав России;</w:t>
      </w:r>
    </w:p>
    <w:p w:rsidR="00151041" w:rsidRDefault="00151041" w:rsidP="001510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-работая с учебником стр.75-77, картой с.78 и интернет-ресурсами,заполните хронологическую таблицу:</w:t>
      </w:r>
    </w:p>
    <w:p w:rsidR="00151041" w:rsidRDefault="00151041" w:rsidP="001510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1B1">
        <w:rPr>
          <w:rFonts w:ascii="Times New Roman" w:hAnsi="Times New Roman" w:cs="Times New Roman"/>
          <w:b/>
          <w:sz w:val="28"/>
          <w:szCs w:val="28"/>
        </w:rPr>
        <w:t>Освободительная борьба украинского народа с Речью Посполитой</w:t>
      </w:r>
    </w:p>
    <w:tbl>
      <w:tblPr>
        <w:tblStyle w:val="a7"/>
        <w:tblW w:w="0" w:type="auto"/>
        <w:tblLook w:val="04A0"/>
      </w:tblPr>
      <w:tblGrid>
        <w:gridCol w:w="2385"/>
        <w:gridCol w:w="7"/>
        <w:gridCol w:w="2393"/>
        <w:gridCol w:w="2385"/>
        <w:gridCol w:w="8"/>
        <w:gridCol w:w="2393"/>
      </w:tblGrid>
      <w:tr w:rsidR="00151041" w:rsidTr="008746F8">
        <w:tc>
          <w:tcPr>
            <w:tcW w:w="2392" w:type="dxa"/>
            <w:gridSpan w:val="2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(даты)</w:t>
            </w:r>
          </w:p>
        </w:tc>
        <w:tc>
          <w:tcPr>
            <w:tcW w:w="2393" w:type="dxa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gridSpan w:val="2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2393" w:type="dxa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151041" w:rsidTr="008746F8">
        <w:trPr>
          <w:trHeight w:val="1084"/>
        </w:trPr>
        <w:tc>
          <w:tcPr>
            <w:tcW w:w="2392" w:type="dxa"/>
            <w:gridSpan w:val="2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</w:t>
            </w:r>
          </w:p>
        </w:tc>
        <w:tc>
          <w:tcPr>
            <w:tcW w:w="2393" w:type="dxa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41" w:rsidTr="008746F8">
        <w:trPr>
          <w:trHeight w:val="1128"/>
        </w:trPr>
        <w:tc>
          <w:tcPr>
            <w:tcW w:w="2392" w:type="dxa"/>
            <w:gridSpan w:val="2"/>
            <w:tcBorders>
              <w:tl2br w:val="single" w:sz="4" w:space="0" w:color="auto"/>
            </w:tcBorders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</w:t>
            </w:r>
          </w:p>
        </w:tc>
        <w:tc>
          <w:tcPr>
            <w:tcW w:w="2393" w:type="dxa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041" w:rsidTr="008746F8">
        <w:tblPrEx>
          <w:tblLook w:val="0000"/>
        </w:tblPrEx>
        <w:trPr>
          <w:trHeight w:val="1541"/>
        </w:trPr>
        <w:tc>
          <w:tcPr>
            <w:tcW w:w="2385" w:type="dxa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</w:t>
            </w:r>
          </w:p>
        </w:tc>
        <w:tc>
          <w:tcPr>
            <w:tcW w:w="2400" w:type="dxa"/>
            <w:gridSpan w:val="2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2"/>
          </w:tcPr>
          <w:p w:rsidR="00151041" w:rsidRDefault="00151041" w:rsidP="008746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041" w:rsidRDefault="00151041" w:rsidP="00151041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ответить на вопросы стр.82</w:t>
      </w:r>
    </w:p>
    <w:p w:rsidR="000E7FE4" w:rsidRDefault="000E7FE4" w:rsidP="00151041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7FE4" w:rsidRDefault="000E7FE4" w:rsidP="00151041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7FE4" w:rsidRDefault="000E7FE4" w:rsidP="00151041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E7FE4" w:rsidRDefault="000E7FE4" w:rsidP="000E7FE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Обществознание</w:t>
      </w:r>
    </w:p>
    <w:p w:rsidR="000E7FE4" w:rsidRDefault="000E7FE4" w:rsidP="000E7FE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Урок№1 Тема: Подросток в обществе риска (п.20)</w:t>
      </w:r>
    </w:p>
    <w:p w:rsidR="000E7FE4" w:rsidRPr="00151041" w:rsidRDefault="000E7FE4" w:rsidP="000E7FE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FE4">
        <w:rPr>
          <w:rFonts w:ascii="Times New Roman" w:hAnsi="Times New Roman" w:cs="Times New Roman"/>
          <w:b/>
          <w:sz w:val="28"/>
          <w:szCs w:val="28"/>
        </w:rPr>
        <w:t>https://infourok.ru/prezentaciya-podrostok-v-obschestve-riska-735216.html</w:t>
      </w:r>
    </w:p>
    <w:p w:rsidR="000E7FE4" w:rsidRDefault="000E7FE4" w:rsidP="000E7FE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7FE4" w:rsidRPr="000E7FE4" w:rsidRDefault="000E7FE4" w:rsidP="000E7F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презентацию и учебник п.20, выполнить письменно в тетради все задания предложенные в презентации</w:t>
      </w:r>
    </w:p>
    <w:p w:rsidR="000E7FE4" w:rsidRPr="00151041" w:rsidRDefault="000E7FE4" w:rsidP="00151041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0E7FE4" w:rsidRPr="00151041" w:rsidSect="002F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9F0"/>
    <w:multiLevelType w:val="hybridMultilevel"/>
    <w:tmpl w:val="F4F0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2179"/>
    <w:multiLevelType w:val="hybridMultilevel"/>
    <w:tmpl w:val="DA5C8A6A"/>
    <w:lvl w:ilvl="0" w:tplc="1EB0A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2192C"/>
    <w:multiLevelType w:val="hybridMultilevel"/>
    <w:tmpl w:val="A350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77E"/>
    <w:multiLevelType w:val="multilevel"/>
    <w:tmpl w:val="F7F0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06811"/>
    <w:multiLevelType w:val="hybridMultilevel"/>
    <w:tmpl w:val="4894A54C"/>
    <w:lvl w:ilvl="0" w:tplc="E9B8C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75E26"/>
    <w:multiLevelType w:val="multilevel"/>
    <w:tmpl w:val="2D4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013F"/>
    <w:rsid w:val="000E0B7A"/>
    <w:rsid w:val="000E7FE4"/>
    <w:rsid w:val="00151041"/>
    <w:rsid w:val="00260861"/>
    <w:rsid w:val="002F44C3"/>
    <w:rsid w:val="00474E5C"/>
    <w:rsid w:val="004F013F"/>
    <w:rsid w:val="00547738"/>
    <w:rsid w:val="005A5B00"/>
    <w:rsid w:val="005F0206"/>
    <w:rsid w:val="00896FFD"/>
    <w:rsid w:val="009C0159"/>
    <w:rsid w:val="00A456BB"/>
    <w:rsid w:val="00A71E24"/>
    <w:rsid w:val="00BA016D"/>
    <w:rsid w:val="00DD6499"/>
    <w:rsid w:val="00E57BE2"/>
    <w:rsid w:val="00E821B1"/>
    <w:rsid w:val="00EE1884"/>
    <w:rsid w:val="00F2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13F"/>
    <w:rPr>
      <w:b/>
      <w:bCs/>
    </w:rPr>
  </w:style>
  <w:style w:type="paragraph" w:styleId="a4">
    <w:name w:val="Normal (Web)"/>
    <w:basedOn w:val="a"/>
    <w:uiPriority w:val="99"/>
    <w:unhideWhenUsed/>
    <w:rsid w:val="004F013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0B7A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0E0B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0B7A"/>
  </w:style>
  <w:style w:type="paragraph" w:styleId="a6">
    <w:name w:val="List Paragraph"/>
    <w:basedOn w:val="a"/>
    <w:uiPriority w:val="34"/>
    <w:qFormat/>
    <w:rsid w:val="000E0B7A"/>
    <w:pPr>
      <w:ind w:left="720"/>
      <w:contextualSpacing/>
    </w:pPr>
  </w:style>
  <w:style w:type="table" w:styleId="a7">
    <w:name w:val="Table Grid"/>
    <w:basedOn w:val="a1"/>
    <w:uiPriority w:val="59"/>
    <w:rsid w:val="00E82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A71E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9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07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19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09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1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89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4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945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5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84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598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09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086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766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785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9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8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77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0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7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61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8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56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072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single" w:sz="2" w:space="3" w:color="CCCCCC"/>
                                                                                        <w:left w:val="single" w:sz="6" w:space="6" w:color="CCCCCC"/>
                                                                                        <w:bottom w:val="single" w:sz="6" w:space="3" w:color="CCCCCC"/>
                                                                                        <w:right w:val="single" w:sz="6" w:space="6" w:color="CCCCCC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4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2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3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42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7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2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5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09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99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81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23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single" w:sz="2" w:space="3" w:color="CCCCCC"/>
                                                                                        <w:left w:val="single" w:sz="6" w:space="6" w:color="CCCCCC"/>
                                                                                        <w:bottom w:val="single" w:sz="6" w:space="3" w:color="CCCCCC"/>
                                                                                        <w:right w:val="single" w:sz="6" w:space="6" w:color="CCCCCC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6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33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7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1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03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224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017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27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55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single" w:sz="2" w:space="3" w:color="CCCCCC"/>
                                                                                        <w:left w:val="single" w:sz="6" w:space="6" w:color="CCCCCC"/>
                                                                                        <w:bottom w:val="single" w:sz="6" w:space="3" w:color="CCCCCC"/>
                                                                                        <w:right w:val="single" w:sz="6" w:space="6" w:color="CCCCCC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347">
                      <w:marLeft w:val="0"/>
                      <w:marRight w:val="4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6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1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0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7765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9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8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6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7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96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9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47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03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9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16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0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single" w:sz="2" w:space="3" w:color="CCCCCC"/>
                                                                                        <w:left w:val="single" w:sz="6" w:space="6" w:color="CCCCCC"/>
                                                                                        <w:bottom w:val="single" w:sz="6" w:space="3" w:color="CCCCCC"/>
                                                                                        <w:right w:val="single" w:sz="6" w:space="6" w:color="CCCCCC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034730993851537157&amp;text=%D0%B2%D0%B8%D0%B4%D0%B5%D0%BE%D1%83%D1%80%D0%BE%D0%BA+%D0%BF%D0%BE+%D0%B8%D1%81%D1%82%D0%BE%D1%80%D0%B8%D0%B8+%D0%A0%D0%BE%D1%81%D1%81%D0%B8%D0%B8+7+%D0%BA%D0%BB%D0%B0%D1%81%D1%81+%D0%94%D0%B0%D0%BD%D0%B8%D0%BB%D0%BE%D0%B2%2C+%D0%9A%D0%BE%D1%81%D1%83%D0%BB%D0%B8%D0%BD%D0%B0+%D0%92%D0%BD%D0%B5%D1%88%D0%BD%D1%8F%D1%8F+%D0%BF%D0%BE%D0%BB%D0%B8%D1%82%D0%B8%D0%BA%D0%B0&amp;where=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073002130622678839&amp;text=%D0%B2%D0%B8%D0%B4%D0%B5%D0%BE%D1%83%D1%80%D0%BE%D0%BA%20%D0%BF%D0%BE%20%D0%B8%D1%81%D1%82%D0%BE%D1%80%D0%B8%D0%B8%20%D0%A0%D0%BE%D1%81%D1%81%D0%B8%D0%B8%20%D0%94%D0%B0%D0%BD%D0%B8%D0%BB%D0%BE%D0%B2%2C%20%D0%9A%D0%BE%D1%81%D1%83%D0%BB%D0%B8%D0%BD%D0%B0%20%D0%9D%D0%B0%D1%80%D0%BE%D0%B4%D0%BD%D1%8B%D0%B5%20%D0%B4%D0%B2%D0%B8%D0%B6%D0%B5%D0%BD%D0%B8%D1%8F&amp;path=wizard&amp;parent-reqid=1586370743317209-1272697657953664327900156-production-app-host-vla-web-yp-149&amp;redircnt=1586370917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8MwwBTdkM" TargetMode="External"/><Relationship Id="rId5" Type="http://schemas.openxmlformats.org/officeDocument/2006/relationships/hyperlink" Target="https://drive.google.com/open?id=1805SuNPoU2Z28zyNlDKwVZgdfaaA2u6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dcterms:created xsi:type="dcterms:W3CDTF">2020-04-07T18:05:00Z</dcterms:created>
  <dcterms:modified xsi:type="dcterms:W3CDTF">2020-04-09T17:22:00Z</dcterms:modified>
</cp:coreProperties>
</file>