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2A" w:rsidRDefault="000351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9 А</w:t>
      </w:r>
      <w:proofErr w:type="gramStart"/>
      <w:r>
        <w:rPr>
          <w:rFonts w:ascii="Times New Roman" w:hAnsi="Times New Roman" w:cs="Times New Roman"/>
          <w:sz w:val="36"/>
          <w:szCs w:val="36"/>
        </w:rPr>
        <w:t>,Б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история обществознание</w:t>
      </w:r>
    </w:p>
    <w:p w:rsidR="00035114" w:rsidRDefault="00035114">
      <w:pPr>
        <w:rPr>
          <w:rFonts w:ascii="Times New Roman" w:hAnsi="Times New Roman" w:cs="Times New Roman"/>
          <w:sz w:val="36"/>
          <w:szCs w:val="36"/>
        </w:rPr>
      </w:pPr>
    </w:p>
    <w:p w:rsidR="00035114" w:rsidRDefault="000351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История</w:t>
      </w:r>
    </w:p>
    <w:p w:rsidR="00035114" w:rsidRDefault="0003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Урок№1. 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движениев 1880-х – первой половине1890-хгг.</w:t>
      </w:r>
    </w:p>
    <w:p w:rsidR="00035114" w:rsidRDefault="0087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035114">
        <w:rPr>
          <w:rFonts w:ascii="Times New Roman" w:hAnsi="Times New Roman" w:cs="Times New Roman"/>
          <w:sz w:val="28"/>
          <w:szCs w:val="28"/>
        </w:rPr>
        <w:t>П.24</w:t>
      </w:r>
    </w:p>
    <w:p w:rsidR="00F57086" w:rsidRPr="00DB1343" w:rsidRDefault="00F57086" w:rsidP="00F5708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Мы рассмотрели внутреннюю политику Александра </w:t>
      </w:r>
      <w:r w:rsidRPr="00DB13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1343">
        <w:rPr>
          <w:rFonts w:ascii="Times New Roman" w:hAnsi="Times New Roman" w:cs="Times New Roman"/>
          <w:sz w:val="28"/>
          <w:szCs w:val="28"/>
        </w:rPr>
        <w:t xml:space="preserve">, экономическое развитие, а сегодня тема нашего урока «Общественное движение в 80-90-х гг.» </w:t>
      </w:r>
    </w:p>
    <w:p w:rsidR="00F57086" w:rsidRPr="00DB1343" w:rsidRDefault="00F57086" w:rsidP="00F5708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>Как имя в истор</w:t>
      </w:r>
      <w:proofErr w:type="gramStart"/>
      <w:r w:rsidRPr="00DB1343">
        <w:rPr>
          <w:rFonts w:ascii="Times New Roman" w:hAnsi="Times New Roman" w:cs="Times New Roman"/>
          <w:sz w:val="28"/>
          <w:szCs w:val="28"/>
        </w:rPr>
        <w:t>ии у  А</w:t>
      </w:r>
      <w:proofErr w:type="gramEnd"/>
      <w:r w:rsidRPr="00DB1343">
        <w:rPr>
          <w:rFonts w:ascii="Times New Roman" w:hAnsi="Times New Roman" w:cs="Times New Roman"/>
          <w:sz w:val="28"/>
          <w:szCs w:val="28"/>
        </w:rPr>
        <w:t>лександра 2,  у Александра 3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Устно ответьте на вопросы: </w:t>
      </w:r>
    </w:p>
    <w:p w:rsidR="00F57086" w:rsidRPr="00DB1343" w:rsidRDefault="00F57086" w:rsidP="00F570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>Основные цели экономической политики Н.Х. Бунге, И.А. Вышнеградского, С.Ю. Витте.</w:t>
      </w:r>
    </w:p>
    <w:p w:rsidR="00F57086" w:rsidRPr="00DB1343" w:rsidRDefault="00F57086" w:rsidP="00F570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>Характеристика положения основных сословий русского общества.</w:t>
      </w:r>
    </w:p>
    <w:p w:rsidR="00F57086" w:rsidRPr="00DB1343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Проведём исторический диктант, цель которого проверить, как вы усвоили основные понятия по теме «Экономическое развитие в годы правления Александра </w:t>
      </w:r>
      <w:r w:rsidRPr="00DB13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134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</w:t>
      </w:r>
      <w:r w:rsidRPr="00DB1343">
        <w:rPr>
          <w:rFonts w:ascii="Times New Roman" w:hAnsi="Times New Roman" w:cs="Times New Roman"/>
          <w:i/>
          <w:sz w:val="28"/>
          <w:szCs w:val="28"/>
        </w:rPr>
        <w:t>Исторический диктант</w:t>
      </w:r>
      <w:r w:rsidRPr="00DB1343">
        <w:rPr>
          <w:rFonts w:ascii="Times New Roman" w:hAnsi="Times New Roman" w:cs="Times New Roman"/>
          <w:sz w:val="28"/>
          <w:szCs w:val="28"/>
        </w:rPr>
        <w:t xml:space="preserve"> (письменно выполнить в тетради).                                                                         1. Исключительное право государства на производство и продажу спиртных напитков.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2.Имя министра финансов, который выступал за создание благоприятных условий для частного предпринимательства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3. Рабочие (синоним).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4. Владельцы капитала, собственники орудий, использующие наёмный труд.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>5. Отрасль промышленности, энергично развивающаяся в районе Баку и Грозного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6. Платёж, взимаемый с физических и юридических лиц в общегосударственный и местный бюджет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>7. Политика государства, направленная на защиту и покровительство отечественной промышленности.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8.Года в истории России небывалого роста русской промышленности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lastRenderedPageBreak/>
        <w:t xml:space="preserve">9. Министр финансов, который был инициатором постройки Транссибирской магистрали. </w:t>
      </w:r>
    </w:p>
    <w:p w:rsidR="00F57086" w:rsidRPr="00DB1343" w:rsidRDefault="00F57086" w:rsidP="00F57086">
      <w:pPr>
        <w:rPr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</w:rPr>
        <w:t xml:space="preserve">10. Министр финансов, который предусматривал привлечение иностранного капитала, введение винной монополии. </w:t>
      </w:r>
    </w:p>
    <w:p w:rsidR="00F57086" w:rsidRPr="00F57086" w:rsidRDefault="00F57086" w:rsidP="00F57086">
      <w:pPr>
        <w:rPr>
          <w:rFonts w:ascii="Times New Roman" w:hAnsi="Times New Roman" w:cs="Times New Roman"/>
        </w:rPr>
      </w:pPr>
      <w:r w:rsidRPr="00F57086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F57086">
        <w:rPr>
          <w:rFonts w:ascii="Times New Roman" w:hAnsi="Times New Roman" w:cs="Times New Roman"/>
          <w:i/>
          <w:sz w:val="28"/>
          <w:szCs w:val="28"/>
        </w:rPr>
        <w:t xml:space="preserve"> проследить за изменениями в общественн</w:t>
      </w:r>
      <w:proofErr w:type="gramStart"/>
      <w:r w:rsidRPr="00F5708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F57086">
        <w:rPr>
          <w:rFonts w:ascii="Times New Roman" w:hAnsi="Times New Roman" w:cs="Times New Roman"/>
          <w:i/>
          <w:sz w:val="28"/>
          <w:szCs w:val="28"/>
        </w:rPr>
        <w:t xml:space="preserve"> политическом движении в 80-90-е гг; что появилось нового, определить условия создания русского марксизма</w:t>
      </w:r>
    </w:p>
    <w:p w:rsidR="00F57086" w:rsidRPr="00F57086" w:rsidRDefault="00F57086" w:rsidP="00F57086">
      <w:pPr>
        <w:rPr>
          <w:rFonts w:ascii="Times New Roman" w:hAnsi="Times New Roman" w:cs="Times New Roman"/>
        </w:rPr>
      </w:pPr>
    </w:p>
    <w:p w:rsidR="00F57086" w:rsidRPr="00F57086" w:rsidRDefault="00F57086" w:rsidP="00F57086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>Для достижения этой цели нужно</w:t>
      </w:r>
      <w:proofErr w:type="gramStart"/>
      <w:r w:rsidRPr="00F5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7086" w:rsidRPr="00F57086" w:rsidRDefault="00F57086" w:rsidP="00F57086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 xml:space="preserve">Вспомнить Определение «Общественно-политические движения» </w:t>
      </w:r>
    </w:p>
    <w:p w:rsidR="00F57086" w:rsidRPr="00F57086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 xml:space="preserve">1. Вспомнить какие общественные движения были в 70-80-х </w:t>
      </w:r>
      <w:proofErr w:type="gramStart"/>
      <w:r w:rsidRPr="00F57086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F57086">
        <w:rPr>
          <w:rFonts w:ascii="Times New Roman" w:hAnsi="Times New Roman" w:cs="Times New Roman"/>
          <w:sz w:val="28"/>
          <w:szCs w:val="28"/>
        </w:rPr>
        <w:t>?</w:t>
      </w:r>
    </w:p>
    <w:p w:rsidR="00F57086" w:rsidRPr="00F57086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 xml:space="preserve">2. Вспомнить какие консервативные идеи были в 80-90х годах </w:t>
      </w:r>
      <w:r w:rsidRPr="00F570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57086"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F57086" w:rsidRPr="00F57086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 xml:space="preserve">3. Рассмотреть, какие общественные движения определились в 80-90-х гг. </w:t>
      </w:r>
    </w:p>
    <w:p w:rsidR="00F57086" w:rsidRPr="00F57086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>4. Определи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57086">
        <w:rPr>
          <w:rFonts w:ascii="Times New Roman" w:hAnsi="Times New Roman" w:cs="Times New Roman"/>
          <w:sz w:val="28"/>
          <w:szCs w:val="28"/>
        </w:rPr>
        <w:t xml:space="preserve">, какие же изменения или что нового появляется в общественном движении в 80-90-е </w:t>
      </w:r>
      <w:proofErr w:type="gramStart"/>
      <w:r w:rsidRPr="00F57086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F57086">
        <w:rPr>
          <w:rFonts w:ascii="Times New Roman" w:hAnsi="Times New Roman" w:cs="Times New Roman"/>
          <w:sz w:val="28"/>
          <w:szCs w:val="28"/>
        </w:rPr>
        <w:t>?</w:t>
      </w:r>
    </w:p>
    <w:p w:rsidR="00F57086" w:rsidRPr="00F57086" w:rsidRDefault="00F57086" w:rsidP="00F57086">
      <w:pPr>
        <w:jc w:val="both"/>
        <w:rPr>
          <w:rFonts w:ascii="Times New Roman" w:hAnsi="Times New Roman" w:cs="Times New Roman"/>
          <w:sz w:val="28"/>
          <w:szCs w:val="28"/>
        </w:rPr>
      </w:pPr>
      <w:r w:rsidRPr="00F57086">
        <w:rPr>
          <w:rFonts w:ascii="Times New Roman" w:hAnsi="Times New Roman" w:cs="Times New Roman"/>
          <w:sz w:val="28"/>
          <w:szCs w:val="28"/>
        </w:rPr>
        <w:t>5. Решение проблемного вопроса – Почему, главной движущей силой марксизма становится рабочий класс?</w:t>
      </w:r>
    </w:p>
    <w:p w:rsidR="00035114" w:rsidRDefault="00035114">
      <w:pPr>
        <w:rPr>
          <w:rFonts w:ascii="Times New Roman" w:hAnsi="Times New Roman" w:cs="Times New Roman"/>
          <w:sz w:val="28"/>
          <w:szCs w:val="28"/>
        </w:rPr>
      </w:pPr>
      <w:r w:rsidRPr="00872AFC">
        <w:rPr>
          <w:rFonts w:ascii="Times New Roman" w:hAnsi="Times New Roman" w:cs="Times New Roman"/>
          <w:b/>
          <w:sz w:val="28"/>
          <w:szCs w:val="28"/>
        </w:rPr>
        <w:t>1</w:t>
      </w:r>
      <w:r w:rsidR="00872AFC">
        <w:rPr>
          <w:rFonts w:ascii="Times New Roman" w:hAnsi="Times New Roman" w:cs="Times New Roman"/>
          <w:b/>
          <w:sz w:val="28"/>
          <w:szCs w:val="28"/>
        </w:rPr>
        <w:t>.</w:t>
      </w:r>
      <w:r w:rsidRPr="00872AFC">
        <w:rPr>
          <w:rFonts w:ascii="Times New Roman" w:hAnsi="Times New Roman" w:cs="Times New Roman"/>
          <w:b/>
          <w:sz w:val="28"/>
          <w:szCs w:val="28"/>
        </w:rPr>
        <w:t xml:space="preserve"> смотреть видеурок</w:t>
      </w:r>
      <w:proofErr w:type="gramStart"/>
      <w:r w:rsidRPr="00872AF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72AFC">
        <w:rPr>
          <w:rFonts w:ascii="Times New Roman" w:hAnsi="Times New Roman" w:cs="Times New Roman"/>
          <w:b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72AFC" w:rsidRPr="00A534A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https://yandex.ru/video/preview/?filmId=7986364420098031371&amp;text=%D0%B2%D0%B8%D0%B4%D0%B5%D0%BE%D1%83%D1%80%D0%BE%D0%BA%20%D0%BE%D0%B1%D1%89%D0%B5%D1%81%D1%82%D0%B2%D0%B5%D0%BD%D0%BD%D0%BE%D0%B5%20%D0%B4%D0%B2%</w:t>
        </w:r>
        <w:proofErr w:type="gramStart"/>
        <w:r w:rsidR="00872AFC" w:rsidRPr="00A534AC">
          <w:rPr>
            <w:rStyle w:val="a3"/>
            <w:rFonts w:ascii="Times New Roman" w:hAnsi="Times New Roman" w:cs="Times New Roman"/>
            <w:sz w:val="28"/>
            <w:szCs w:val="28"/>
          </w:rPr>
          <w:t>D0%B8%D0%B6%D0%B5%D0%BD%D0%B8%D0%B5%20%D0%B2%201880-%D1%85%20%D0%BF%D0%B5%D1%80%D0%B2%D0%BE%D0%B9%20%D0%BF%D0%BE%D0%BB%D0%BE%D0%B2%D0%B8%D0%BD%D0%B5%201890-%D1%85%20%D0%B3%D0%B3&amp;path=wizard&amp;parent-reqid=1586379206229936-1571367300251428798000158-production-app-host-vla-web-yp-287</w:t>
        </w:r>
        <w:proofErr w:type="gramEnd"/>
        <w:r w:rsidR="00872AFC" w:rsidRPr="00A534AC">
          <w:rPr>
            <w:rStyle w:val="a3"/>
            <w:rFonts w:ascii="Times New Roman" w:hAnsi="Times New Roman" w:cs="Times New Roman"/>
            <w:sz w:val="28"/>
            <w:szCs w:val="28"/>
          </w:rPr>
          <w:t>&amp;redircnt=1586379298.1</w:t>
        </w:r>
      </w:hyperlink>
    </w:p>
    <w:p w:rsidR="00872AFC" w:rsidRDefault="00872AFC">
      <w:pPr>
        <w:rPr>
          <w:rFonts w:ascii="Times New Roman" w:hAnsi="Times New Roman" w:cs="Times New Roman"/>
          <w:sz w:val="28"/>
          <w:szCs w:val="28"/>
        </w:rPr>
      </w:pPr>
    </w:p>
    <w:p w:rsidR="00872AFC" w:rsidRDefault="00872AFC">
      <w:pPr>
        <w:rPr>
          <w:rFonts w:ascii="Times New Roman" w:hAnsi="Times New Roman" w:cs="Times New Roman"/>
          <w:sz w:val="28"/>
          <w:szCs w:val="28"/>
        </w:rPr>
      </w:pPr>
      <w:r w:rsidRPr="00872AFC">
        <w:rPr>
          <w:rFonts w:ascii="Times New Roman" w:hAnsi="Times New Roman" w:cs="Times New Roman"/>
          <w:b/>
          <w:sz w:val="28"/>
          <w:szCs w:val="28"/>
        </w:rPr>
        <w:t>2.ссылка на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AFC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534AC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https://infourok.ru/prezentaciya-po-istorii-rossii-9-klass-tema-24-obshestvennye-dvizhenie-v-1880-pervoj-polovine-1890-h-godov-4236724.html</w:t>
        </w:r>
      </w:hyperlink>
    </w:p>
    <w:p w:rsidR="00F57086" w:rsidRDefault="00F5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 материал учебника, интернетресурсы выполнить задания в рабочей тетради п.24</w:t>
      </w:r>
    </w:p>
    <w:p w:rsidR="002F5922" w:rsidRDefault="002F5922">
      <w:pPr>
        <w:rPr>
          <w:rFonts w:ascii="Times New Roman" w:hAnsi="Times New Roman" w:cs="Times New Roman"/>
          <w:sz w:val="28"/>
          <w:szCs w:val="28"/>
        </w:rPr>
      </w:pPr>
    </w:p>
    <w:p w:rsidR="002F5922" w:rsidRDefault="002F5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Урок№2 Тема: «Национальная и религиозная политика Александра 3» материал для самостоятельной работы и проектной деятельности учащихся</w:t>
      </w:r>
    </w:p>
    <w:p w:rsidR="002F5922" w:rsidRDefault="002F5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Урок№3 Тема «Внешняя политика Александра3»</w:t>
      </w:r>
    </w:p>
    <w:p w:rsidR="00DB1343" w:rsidRPr="00DB1343" w:rsidRDefault="00DB1343" w:rsidP="00DB134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презентацию по теме: </w:t>
      </w:r>
    </w:p>
    <w:p w:rsidR="00872AFC" w:rsidRDefault="00DB134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34AC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https://nsportal.ru/shkola/istoriya/library/2015/10/13/prezentatsiya-na-temu-vneshnyaya-politika-aleksandra-iii</w:t>
        </w:r>
      </w:hyperlink>
    </w:p>
    <w:p w:rsidR="00DB1343" w:rsidRDefault="00DB13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Ссылка на видеоурок по теме: 1) </w:t>
      </w:r>
      <w:hyperlink r:id="rId8" w:history="1">
        <w:r w:rsidRPr="00A534AC">
          <w:rPr>
            <w:rStyle w:val="a3"/>
            <w:rFonts w:ascii="Times New Roman" w:hAnsi="Times New Roman" w:cs="Times New Roman"/>
            <w:sz w:val="28"/>
            <w:szCs w:val="28"/>
          </w:rPr>
          <w:t>https://vnclip.net/video/8Wb1P6OdYbs/%D0%B2%D0%B8%D0%B4%D0%B5%D0%BE%D1%83%D1%80%D0%BE%D0%BA-%D0%BF%D0%BE-%D0%B8%D1%81%D1%82%D0%BE%D1%80%D0%B8%D0%B8-%D0%B2%D0%BD%D0%B5%D1%88%D0%BD%D1%8F</w:t>
        </w:r>
        <w:proofErr w:type="gramEnd"/>
        <w:r w:rsidRPr="00A534AC">
          <w:rPr>
            <w:rStyle w:val="a3"/>
            <w:rFonts w:ascii="Times New Roman" w:hAnsi="Times New Roman" w:cs="Times New Roman"/>
            <w:sz w:val="28"/>
            <w:szCs w:val="28"/>
          </w:rPr>
          <w:t>%D1%8F-%D0%BF%D0%BE%D0%BB%D0%B8%D1%82%D0%B8%D0%BA%D0%B0-%D0%B0%D0%BB%D0%B5%D0%BA%D1%81%D0%B0%D0%BD%D0%B4%D1%80%D0%B0-iii.html</w:t>
        </w:r>
      </w:hyperlink>
    </w:p>
    <w:p w:rsidR="00DB1343" w:rsidRPr="00DB1343" w:rsidRDefault="00DB1343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B134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B1343">
        <w:rPr>
          <w:rStyle w:val="extended-textshort"/>
          <w:rFonts w:ascii="Times New Roman" w:hAnsi="Times New Roman" w:cs="Times New Roman"/>
          <w:sz w:val="28"/>
          <w:szCs w:val="28"/>
          <w:lang w:val="en-US"/>
        </w:rPr>
        <w:t>videouroki.net/blog/</w:t>
      </w:r>
      <w:r w:rsidRPr="00DB1343">
        <w:rPr>
          <w:rStyle w:val="extended-textshort"/>
          <w:rFonts w:ascii="Times New Roman" w:hAnsi="Times New Roman" w:cs="Times New Roman"/>
          <w:b/>
          <w:bCs/>
          <w:sz w:val="28"/>
          <w:szCs w:val="28"/>
          <w:lang w:val="en-US"/>
        </w:rPr>
        <w:t>videourok</w:t>
      </w:r>
      <w:r w:rsidRPr="00DB1343">
        <w:rPr>
          <w:rStyle w:val="extended-textshort"/>
          <w:rFonts w:ascii="Times New Roman" w:hAnsi="Times New Roman" w:cs="Times New Roman"/>
          <w:sz w:val="28"/>
          <w:szCs w:val="28"/>
          <w:lang w:val="en-US"/>
        </w:rPr>
        <w:t>-po-istorii-</w:t>
      </w:r>
      <w:r w:rsidRPr="00DB1343">
        <w:rPr>
          <w:rStyle w:val="extended-textshort"/>
          <w:rFonts w:ascii="Times New Roman" w:hAnsi="Times New Roman" w:cs="Times New Roman"/>
          <w:b/>
          <w:bCs/>
          <w:sz w:val="28"/>
          <w:szCs w:val="28"/>
          <w:lang w:val="en-US"/>
        </w:rPr>
        <w:t>vneshnyaya</w:t>
      </w:r>
      <w:r w:rsidRPr="00DB1343">
        <w:rPr>
          <w:rStyle w:val="extended-textshort"/>
          <w:rFonts w:ascii="Times New Roman" w:hAnsi="Times New Roman" w:cs="Times New Roman"/>
          <w:sz w:val="28"/>
          <w:szCs w:val="28"/>
          <w:lang w:val="en-US"/>
        </w:rPr>
        <w:t>-politika-aleksandra-iii.html?</w:t>
      </w:r>
    </w:p>
    <w:p w:rsidR="00DB1343" w:rsidRDefault="00DB1343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B1343">
        <w:rPr>
          <w:rStyle w:val="extended-textshort"/>
          <w:rFonts w:ascii="Times New Roman" w:hAnsi="Times New Roman" w:cs="Times New Roman"/>
          <w:sz w:val="28"/>
          <w:szCs w:val="28"/>
        </w:rPr>
        <w:t>Используя материа учебника и интернет ресурсы</w:t>
      </w:r>
      <w:proofErr w:type="gramStart"/>
      <w:r w:rsidRPr="00DB1343">
        <w:rPr>
          <w:rStyle w:val="extended-textshor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1343">
        <w:rPr>
          <w:rStyle w:val="extended-textshort"/>
          <w:rFonts w:ascii="Times New Roman" w:hAnsi="Times New Roman" w:cs="Times New Roman"/>
          <w:sz w:val="28"/>
          <w:szCs w:val="28"/>
        </w:rPr>
        <w:t xml:space="preserve"> выполнитек задание в рабочей тетради п.25</w:t>
      </w:r>
    </w:p>
    <w:p w:rsidR="00DB1343" w:rsidRDefault="00DB1343">
      <w:pPr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DB1343" w:rsidRDefault="00DB1343">
      <w:pPr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DB1343" w:rsidRDefault="00DB1343">
      <w:pPr>
        <w:rPr>
          <w:rStyle w:val="extended-textshort"/>
          <w:rFonts w:ascii="Times New Roman" w:hAnsi="Times New Roman" w:cs="Times New Roman"/>
          <w:sz w:val="36"/>
          <w:szCs w:val="36"/>
        </w:rPr>
      </w:pPr>
      <w:r w:rsidRPr="00DB1343">
        <w:rPr>
          <w:rStyle w:val="extended-textshort"/>
          <w:rFonts w:ascii="Times New Roman" w:hAnsi="Times New Roman" w:cs="Times New Roman"/>
          <w:b/>
          <w:sz w:val="36"/>
          <w:szCs w:val="36"/>
        </w:rPr>
        <w:t>Обществознание</w:t>
      </w:r>
    </w:p>
    <w:p w:rsidR="00DB1343" w:rsidRDefault="00DB1343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36"/>
          <w:szCs w:val="36"/>
        </w:rPr>
        <w:t>Урок</w:t>
      </w:r>
      <w:r w:rsidR="00EB471C">
        <w:rPr>
          <w:rStyle w:val="extended-textshort"/>
          <w:rFonts w:ascii="Times New Roman" w:hAnsi="Times New Roman" w:cs="Times New Roman"/>
          <w:sz w:val="36"/>
          <w:szCs w:val="36"/>
        </w:rPr>
        <w:t>№1</w:t>
      </w:r>
      <w:r w:rsidR="00EB471C">
        <w:rPr>
          <w:rStyle w:val="extended-textshort"/>
          <w:rFonts w:ascii="Times New Roman" w:hAnsi="Times New Roman" w:cs="Times New Roman"/>
          <w:sz w:val="28"/>
          <w:szCs w:val="28"/>
        </w:rPr>
        <w:t xml:space="preserve"> Тема урока: «Социальные права»</w:t>
      </w:r>
    </w:p>
    <w:p w:rsidR="00EB471C" w:rsidRDefault="00EB471C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1.Учебник п.21</w:t>
      </w:r>
    </w:p>
    <w:p w:rsidR="00EB471C" w:rsidRDefault="00EB471C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2.Видеоурок по теме ссылка: </w:t>
      </w:r>
      <w:hyperlink r:id="rId9" w:history="1">
        <w:r w:rsidRPr="00A534AC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https://interneturok.ru/lesson/obshestvoznanie/9-klass/prava-cheloveka-i-grazhdanina/sotsialnye-prava</w:t>
        </w:r>
      </w:hyperlink>
    </w:p>
    <w:p w:rsidR="00EB471C" w:rsidRDefault="00EB471C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3. Конституция РФ</w:t>
      </w:r>
      <w:proofErr w:type="gramStart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выписать в тетрадь из документа социальные права и статьи этих прав</w:t>
      </w:r>
    </w:p>
    <w:p w:rsidR="00454719" w:rsidRDefault="00454719">
      <w:pPr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lastRenderedPageBreak/>
        <w:t>4. выполнить задания в рабочей тетради п.21</w:t>
      </w:r>
    </w:p>
    <w:p w:rsidR="00EB471C" w:rsidRPr="00EB471C" w:rsidRDefault="00EB471C">
      <w:pPr>
        <w:rPr>
          <w:rFonts w:ascii="Times New Roman" w:hAnsi="Times New Roman" w:cs="Times New Roman"/>
          <w:sz w:val="28"/>
          <w:szCs w:val="28"/>
        </w:rPr>
      </w:pPr>
    </w:p>
    <w:sectPr w:rsidR="00EB471C" w:rsidRPr="00EB471C" w:rsidSect="0070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A0D"/>
    <w:multiLevelType w:val="hybridMultilevel"/>
    <w:tmpl w:val="296C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B2152"/>
    <w:multiLevelType w:val="hybridMultilevel"/>
    <w:tmpl w:val="7E3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25F3"/>
    <w:multiLevelType w:val="hybridMultilevel"/>
    <w:tmpl w:val="3074519A"/>
    <w:lvl w:ilvl="0" w:tplc="68CA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77C3E"/>
    <w:multiLevelType w:val="hybridMultilevel"/>
    <w:tmpl w:val="A2702A80"/>
    <w:lvl w:ilvl="0" w:tplc="68CA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114"/>
    <w:rsid w:val="00035114"/>
    <w:rsid w:val="002F5922"/>
    <w:rsid w:val="00454719"/>
    <w:rsid w:val="0070562A"/>
    <w:rsid w:val="00872AFC"/>
    <w:rsid w:val="00DB1343"/>
    <w:rsid w:val="00EB471C"/>
    <w:rsid w:val="00F5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A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1343"/>
    <w:pPr>
      <w:ind w:left="720"/>
      <w:contextualSpacing/>
    </w:pPr>
  </w:style>
  <w:style w:type="character" w:customStyle="1" w:styleId="extended-textshort">
    <w:name w:val="extended-text__short"/>
    <w:basedOn w:val="a0"/>
    <w:rsid w:val="00DB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clip.net/video/8Wb1P6OdYbs/%D0%B2%D0%B8%D0%B4%D0%B5%D0%BE%D1%83%D1%80%D0%BE%D0%BA-%D0%BF%D0%BE-%D0%B8%D1%81%D1%82%D0%BE%D1%80%D0%B8%D0%B8-%D0%B2%D0%BD%D0%B5%D1%88%D0%BD%D1%8F%D1%8F-%D0%BF%D0%BE%D0%BB%D0%B8%D1%82%D0%B8%D0%BA%D0%B0-%D0%B0%D0%BB%D0%B5%D0%BA%D1%81%D0%B0%D0%BD%D0%B4%D1%80%D0%B0-i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5/10/13/prezentatsiya-na-temu-vneshnyaya-politika-aleksandra-i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istorii-rossii-9-klass-tema-24-obshestvennye-dvizhenie-v-1880-pervoj-polovine-1890-h-godov-423672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986364420098031371&amp;text=%D0%B2%D0%B8%D0%B4%D0%B5%D0%BE%D1%83%D1%80%D0%BE%D0%BA%20%D0%BE%D0%B1%D1%89%D0%B5%D1%81%D1%82%D0%B2%D0%B5%D0%BD%D0%BD%D0%BE%D0%B5%20%D0%B4%D0%B2%D0%B8%D0%B6%D0%B5%D0%BD%D0%B8%D0%B5%20%D0%B2%201880-%D1%85%20%D0%BF%D0%B5%D1%80%D0%B2%D0%BE%D0%B9%20%D0%BF%D0%BE%D0%BB%D0%BE%D0%B2%D0%B8%D0%BD%D0%B5%201890-%D1%85%20%D0%B3%D0%B3&amp;path=wizard&amp;parent-reqid=1586379206229936-1571367300251428798000158-production-app-host-vla-web-yp-287&amp;redircnt=1586379298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9-klass/prava-cheloveka-i-grazhdanina/sotsialnye-pr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2020-04-08T20:15:00Z</dcterms:created>
  <dcterms:modified xsi:type="dcterms:W3CDTF">2020-04-08T22:01:00Z</dcterms:modified>
</cp:coreProperties>
</file>