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894AC" w14:textId="139C6B4B" w:rsidR="005F3921" w:rsidRPr="00ED15AE" w:rsidRDefault="005F3921" w:rsidP="00903AC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5AE">
        <w:rPr>
          <w:rFonts w:ascii="Times New Roman" w:hAnsi="Times New Roman" w:cs="Times New Roman"/>
          <w:b/>
          <w:bCs/>
          <w:sz w:val="28"/>
          <w:szCs w:val="28"/>
        </w:rPr>
        <w:t>Срок сдачи данного задания – 14 апреля</w:t>
      </w:r>
    </w:p>
    <w:p w14:paraId="19147F28" w14:textId="6D6E5CDE" w:rsidR="007F2077" w:rsidRPr="00ED15AE" w:rsidRDefault="00812E57" w:rsidP="00903A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Ввиду большого объема материала задания даются из расчета на 2 урока.</w:t>
      </w:r>
    </w:p>
    <w:p w14:paraId="7503CB30" w14:textId="1B7B56C3" w:rsidR="00212413" w:rsidRPr="00ED15AE" w:rsidRDefault="00212413" w:rsidP="00903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AE">
        <w:rPr>
          <w:rFonts w:ascii="Times New Roman" w:hAnsi="Times New Roman" w:cs="Times New Roman"/>
          <w:sz w:val="28"/>
          <w:szCs w:val="28"/>
        </w:rPr>
        <w:t>Параграф 43 «Особенности природы Евразии»</w:t>
      </w:r>
      <w:r w:rsidR="00356E05" w:rsidRPr="00ED15AE">
        <w:rPr>
          <w:rFonts w:ascii="Times New Roman" w:hAnsi="Times New Roman" w:cs="Times New Roman"/>
          <w:sz w:val="28"/>
          <w:szCs w:val="28"/>
        </w:rPr>
        <w:t>.</w:t>
      </w:r>
    </w:p>
    <w:p w14:paraId="76C72401" w14:textId="5D39D26A" w:rsidR="00561B5E" w:rsidRPr="00ED15AE" w:rsidRDefault="00561B5E" w:rsidP="00903A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5AE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14:paraId="679AF84B" w14:textId="569D6855" w:rsidR="00561B5E" w:rsidRPr="00ED15AE" w:rsidRDefault="00561B5E" w:rsidP="00903AC8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AE">
        <w:rPr>
          <w:rFonts w:ascii="Times New Roman" w:hAnsi="Times New Roman" w:cs="Times New Roman"/>
          <w:sz w:val="28"/>
          <w:szCs w:val="28"/>
        </w:rPr>
        <w:t>Заполнить контурную карту на стр. 38 – 39, используя атлас стр. 52 – 53</w:t>
      </w:r>
      <w:r w:rsidR="00684B58" w:rsidRPr="00ED15AE">
        <w:rPr>
          <w:rFonts w:ascii="Times New Roman" w:hAnsi="Times New Roman" w:cs="Times New Roman"/>
          <w:sz w:val="28"/>
          <w:szCs w:val="28"/>
        </w:rPr>
        <w:t xml:space="preserve">, выделяя на ней </w:t>
      </w:r>
      <w:r w:rsidR="00B650C1" w:rsidRPr="00ED15AE">
        <w:rPr>
          <w:rFonts w:ascii="Times New Roman" w:hAnsi="Times New Roman" w:cs="Times New Roman"/>
          <w:sz w:val="28"/>
          <w:szCs w:val="28"/>
        </w:rPr>
        <w:t xml:space="preserve">крайние точки, определяя их координаты; </w:t>
      </w:r>
      <w:r w:rsidR="00756E28">
        <w:rPr>
          <w:rFonts w:ascii="Times New Roman" w:hAnsi="Times New Roman" w:cs="Times New Roman"/>
          <w:sz w:val="28"/>
          <w:szCs w:val="28"/>
        </w:rPr>
        <w:t xml:space="preserve">выполнить задания. </w:t>
      </w:r>
      <w:bookmarkStart w:id="0" w:name="_GoBack"/>
      <w:bookmarkEnd w:id="0"/>
    </w:p>
    <w:p w14:paraId="1FF69AC0" w14:textId="77777777" w:rsidR="009B5102" w:rsidRPr="00ED15AE" w:rsidRDefault="00B80ED5" w:rsidP="00903AC8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AE">
        <w:rPr>
          <w:rFonts w:ascii="Times New Roman" w:hAnsi="Times New Roman" w:cs="Times New Roman"/>
          <w:sz w:val="28"/>
          <w:szCs w:val="28"/>
        </w:rPr>
        <w:t>Используя текст параграфа на стр.</w:t>
      </w:r>
      <w:r w:rsidR="00B02959" w:rsidRPr="00ED15AE">
        <w:rPr>
          <w:rFonts w:ascii="Times New Roman" w:hAnsi="Times New Roman" w:cs="Times New Roman"/>
          <w:sz w:val="28"/>
          <w:szCs w:val="28"/>
        </w:rPr>
        <w:t xml:space="preserve"> </w:t>
      </w:r>
      <w:r w:rsidRPr="00ED15AE">
        <w:rPr>
          <w:rFonts w:ascii="Times New Roman" w:hAnsi="Times New Roman" w:cs="Times New Roman"/>
          <w:sz w:val="28"/>
          <w:szCs w:val="28"/>
        </w:rPr>
        <w:t xml:space="preserve">136, выписать в тетрадь </w:t>
      </w:r>
      <w:r w:rsidR="00B02959" w:rsidRPr="00ED15AE">
        <w:rPr>
          <w:rFonts w:ascii="Times New Roman" w:hAnsi="Times New Roman" w:cs="Times New Roman"/>
          <w:sz w:val="28"/>
          <w:szCs w:val="28"/>
        </w:rPr>
        <w:t>крупнейшие реки и озера материка и страны, в которых они находятся или протекают. Классифицировать их по происхождению.</w:t>
      </w:r>
    </w:p>
    <w:p w14:paraId="3A3210E0" w14:textId="25456C92" w:rsidR="005F3921" w:rsidRPr="00ED15AE" w:rsidRDefault="009B5102" w:rsidP="00903AC8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AE">
        <w:rPr>
          <w:rFonts w:ascii="Times New Roman" w:hAnsi="Times New Roman" w:cs="Times New Roman"/>
          <w:sz w:val="28"/>
          <w:szCs w:val="28"/>
        </w:rPr>
        <w:t>Заполнить таблицу «Природные зоны Евразии» (с</w:t>
      </w:r>
      <w:r w:rsidR="0061432C" w:rsidRPr="00ED15AE">
        <w:rPr>
          <w:rFonts w:ascii="Times New Roman" w:hAnsi="Times New Roman" w:cs="Times New Roman"/>
          <w:sz w:val="28"/>
          <w:szCs w:val="28"/>
        </w:rPr>
        <w:t xml:space="preserve">сылка на </w:t>
      </w:r>
      <w:r w:rsidR="0088029F" w:rsidRPr="00ED15AE">
        <w:rPr>
          <w:rFonts w:ascii="Times New Roman" w:hAnsi="Times New Roman" w:cs="Times New Roman"/>
          <w:sz w:val="28"/>
          <w:szCs w:val="28"/>
        </w:rPr>
        <w:t>видеоролик для заполнения таблицы «природные зоны Евразии»</w:t>
      </w:r>
      <w:r w:rsidR="0026447F" w:rsidRPr="00ED15AE"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r w:rsidR="00356E05" w:rsidRPr="00ED15A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https://www.youtube.com/watch?v=W-4ojJCeAsw</w:t>
        </w:r>
      </w:hyperlink>
      <w:r w:rsidRPr="00ED15AE">
        <w:rPr>
          <w:rFonts w:ascii="Times New Roman" w:hAnsi="Times New Roman" w:cs="Times New Roman"/>
          <w:sz w:val="28"/>
          <w:szCs w:val="28"/>
        </w:rPr>
        <w:t xml:space="preserve"> ).</w:t>
      </w:r>
    </w:p>
    <w:tbl>
      <w:tblPr>
        <w:tblStyle w:val="a6"/>
        <w:tblW w:w="11122" w:type="dxa"/>
        <w:tblInd w:w="-1346" w:type="dxa"/>
        <w:tblLook w:val="04A0" w:firstRow="1" w:lastRow="0" w:firstColumn="1" w:lastColumn="0" w:noHBand="0" w:noVBand="1"/>
      </w:tblPr>
      <w:tblGrid>
        <w:gridCol w:w="1867"/>
        <w:gridCol w:w="2265"/>
        <w:gridCol w:w="2024"/>
        <w:gridCol w:w="1860"/>
        <w:gridCol w:w="1472"/>
        <w:gridCol w:w="1634"/>
      </w:tblGrid>
      <w:tr w:rsidR="00ED15AE" w:rsidRPr="00ED15AE" w14:paraId="3EB1037F" w14:textId="77777777" w:rsidTr="00AB3DBA">
        <w:tc>
          <w:tcPr>
            <w:tcW w:w="1867" w:type="dxa"/>
          </w:tcPr>
          <w:p w14:paraId="0776AAD3" w14:textId="129D550E" w:rsidR="00337148" w:rsidRPr="00ED15AE" w:rsidRDefault="00337148" w:rsidP="00ED15AE">
            <w:pPr>
              <w:spacing w:after="160"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D15AE">
              <w:rPr>
                <w:rFonts w:ascii="Times New Roman" w:hAnsi="Times New Roman" w:cs="Times New Roman"/>
                <w:sz w:val="20"/>
                <w:szCs w:val="20"/>
              </w:rPr>
              <w:t>Природная зона</w:t>
            </w:r>
          </w:p>
        </w:tc>
        <w:tc>
          <w:tcPr>
            <w:tcW w:w="2265" w:type="dxa"/>
          </w:tcPr>
          <w:p w14:paraId="6E841B8B" w14:textId="0EC78A3F" w:rsidR="00337148" w:rsidRPr="00ED15AE" w:rsidRDefault="00127855" w:rsidP="00ED15AE">
            <w:pPr>
              <w:spacing w:after="160"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D15AE">
              <w:rPr>
                <w:rFonts w:ascii="Times New Roman" w:hAnsi="Times New Roman" w:cs="Times New Roman"/>
                <w:sz w:val="20"/>
                <w:szCs w:val="20"/>
              </w:rPr>
              <w:t xml:space="preserve">Климатический пояс, в котором располагается </w:t>
            </w:r>
          </w:p>
        </w:tc>
        <w:tc>
          <w:tcPr>
            <w:tcW w:w="2024" w:type="dxa"/>
          </w:tcPr>
          <w:p w14:paraId="5D219ADB" w14:textId="19D3148D" w:rsidR="00337148" w:rsidRPr="00ED15AE" w:rsidRDefault="00127855" w:rsidP="00ED15AE">
            <w:pPr>
              <w:spacing w:after="160"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D15AE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</w:tc>
        <w:tc>
          <w:tcPr>
            <w:tcW w:w="1860" w:type="dxa"/>
          </w:tcPr>
          <w:p w14:paraId="6D3EAB08" w14:textId="3D7FBE7A" w:rsidR="00337148" w:rsidRPr="00ED15AE" w:rsidRDefault="00127855" w:rsidP="00ED15AE">
            <w:pPr>
              <w:spacing w:after="160"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D15AE">
              <w:rPr>
                <w:rFonts w:ascii="Times New Roman" w:hAnsi="Times New Roman" w:cs="Times New Roman"/>
                <w:sz w:val="20"/>
                <w:szCs w:val="20"/>
              </w:rPr>
              <w:t>Влажность</w:t>
            </w:r>
          </w:p>
        </w:tc>
        <w:tc>
          <w:tcPr>
            <w:tcW w:w="1472" w:type="dxa"/>
          </w:tcPr>
          <w:p w14:paraId="18344C31" w14:textId="4FA54B37" w:rsidR="00337148" w:rsidRPr="00ED15AE" w:rsidRDefault="00127855" w:rsidP="00ED15AE">
            <w:pPr>
              <w:spacing w:after="160"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D15AE">
              <w:rPr>
                <w:rFonts w:ascii="Times New Roman" w:hAnsi="Times New Roman" w:cs="Times New Roman"/>
                <w:sz w:val="20"/>
                <w:szCs w:val="20"/>
              </w:rPr>
              <w:t>Флора</w:t>
            </w:r>
          </w:p>
        </w:tc>
        <w:tc>
          <w:tcPr>
            <w:tcW w:w="1634" w:type="dxa"/>
          </w:tcPr>
          <w:p w14:paraId="295BB810" w14:textId="4B81CCAE" w:rsidR="00337148" w:rsidRPr="00ED15AE" w:rsidRDefault="00127855" w:rsidP="00ED15AE">
            <w:pPr>
              <w:spacing w:after="160"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D15AE">
              <w:rPr>
                <w:rFonts w:ascii="Times New Roman" w:hAnsi="Times New Roman" w:cs="Times New Roman"/>
                <w:sz w:val="20"/>
                <w:szCs w:val="20"/>
              </w:rPr>
              <w:t>Фауна</w:t>
            </w:r>
          </w:p>
        </w:tc>
      </w:tr>
      <w:tr w:rsidR="00ED15AE" w:rsidRPr="00ED15AE" w14:paraId="57CAF2CA" w14:textId="77777777" w:rsidTr="00AB3DBA">
        <w:tc>
          <w:tcPr>
            <w:tcW w:w="1867" w:type="dxa"/>
          </w:tcPr>
          <w:p w14:paraId="27DFF621" w14:textId="77777777" w:rsidR="00337148" w:rsidRPr="00ED15AE" w:rsidRDefault="00337148" w:rsidP="00ED15A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55F22568" w14:textId="77777777" w:rsidR="00337148" w:rsidRPr="00ED15AE" w:rsidRDefault="00337148" w:rsidP="00ED15A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14:paraId="4591E351" w14:textId="77777777" w:rsidR="00337148" w:rsidRPr="00ED15AE" w:rsidRDefault="00337148" w:rsidP="00ED15A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14:paraId="08CA80C8" w14:textId="77777777" w:rsidR="00337148" w:rsidRPr="00ED15AE" w:rsidRDefault="00337148" w:rsidP="00ED15A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5BBB30C7" w14:textId="77777777" w:rsidR="00337148" w:rsidRPr="00ED15AE" w:rsidRDefault="00337148" w:rsidP="00ED15A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74B1E02" w14:textId="77777777" w:rsidR="00337148" w:rsidRPr="00ED15AE" w:rsidRDefault="00337148" w:rsidP="00ED15AE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E64906" w14:textId="57E3BDF2" w:rsidR="0088029F" w:rsidRPr="00ED15AE" w:rsidRDefault="0088029F" w:rsidP="00ED15A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ABF42" w14:textId="0E4A1569" w:rsidR="00A135C7" w:rsidRPr="00ED15AE" w:rsidRDefault="00A135C7" w:rsidP="00ED15A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5AE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14:paraId="27FFA537" w14:textId="2BB46D0F" w:rsidR="00A135C7" w:rsidRPr="00ED15AE" w:rsidRDefault="00A135C7" w:rsidP="00ED15A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5AE">
        <w:rPr>
          <w:rFonts w:ascii="Times New Roman" w:hAnsi="Times New Roman" w:cs="Times New Roman"/>
          <w:b/>
          <w:bCs/>
          <w:sz w:val="28"/>
          <w:szCs w:val="28"/>
        </w:rPr>
        <w:t>На «3»:</w:t>
      </w:r>
    </w:p>
    <w:p w14:paraId="43C8B4C3" w14:textId="6ECA1E4A" w:rsidR="005D27F2" w:rsidRPr="00ED15AE" w:rsidRDefault="005D27F2" w:rsidP="00ED15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AE">
        <w:rPr>
          <w:rFonts w:ascii="Times New Roman" w:hAnsi="Times New Roman" w:cs="Times New Roman"/>
          <w:sz w:val="28"/>
          <w:szCs w:val="28"/>
        </w:rPr>
        <w:t>Стр. 137, вопросы письменно</w:t>
      </w:r>
      <w:r w:rsidR="00666F0D" w:rsidRPr="00ED15AE">
        <w:rPr>
          <w:rFonts w:ascii="Times New Roman" w:hAnsi="Times New Roman" w:cs="Times New Roman"/>
          <w:sz w:val="28"/>
          <w:szCs w:val="28"/>
        </w:rPr>
        <w:t>.</w:t>
      </w:r>
    </w:p>
    <w:p w14:paraId="70503688" w14:textId="3767B988" w:rsidR="00A135C7" w:rsidRPr="00ED15AE" w:rsidRDefault="00A135C7" w:rsidP="00ED15A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5AE">
        <w:rPr>
          <w:rFonts w:ascii="Times New Roman" w:hAnsi="Times New Roman" w:cs="Times New Roman"/>
          <w:b/>
          <w:bCs/>
          <w:sz w:val="28"/>
          <w:szCs w:val="28"/>
        </w:rPr>
        <w:t>На «4»:</w:t>
      </w:r>
    </w:p>
    <w:p w14:paraId="1E2AB308" w14:textId="6CEC553F" w:rsidR="00666F0D" w:rsidRPr="00ED15AE" w:rsidRDefault="00E33E5C" w:rsidP="00ED15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AE">
        <w:rPr>
          <w:rFonts w:ascii="Times New Roman" w:hAnsi="Times New Roman" w:cs="Times New Roman"/>
          <w:sz w:val="28"/>
          <w:szCs w:val="28"/>
        </w:rPr>
        <w:t xml:space="preserve">Стр. 135, «Мои географические исследования», </w:t>
      </w:r>
      <w:r w:rsidR="00E9188E" w:rsidRPr="00ED15AE">
        <w:rPr>
          <w:rFonts w:ascii="Times New Roman" w:hAnsi="Times New Roman" w:cs="Times New Roman"/>
          <w:sz w:val="28"/>
          <w:szCs w:val="28"/>
        </w:rPr>
        <w:t xml:space="preserve">в контурной карте (стр. </w:t>
      </w:r>
      <w:r w:rsidR="00666F0D" w:rsidRPr="00ED15AE">
        <w:rPr>
          <w:rFonts w:ascii="Times New Roman" w:hAnsi="Times New Roman" w:cs="Times New Roman"/>
          <w:sz w:val="28"/>
          <w:szCs w:val="28"/>
        </w:rPr>
        <w:t>38 – 39</w:t>
      </w:r>
      <w:r w:rsidR="00E9188E" w:rsidRPr="00ED15AE">
        <w:rPr>
          <w:rFonts w:ascii="Times New Roman" w:hAnsi="Times New Roman" w:cs="Times New Roman"/>
          <w:sz w:val="28"/>
          <w:szCs w:val="28"/>
        </w:rPr>
        <w:t>)</w:t>
      </w:r>
      <w:r w:rsidR="00666F0D" w:rsidRPr="00ED15AE">
        <w:rPr>
          <w:rFonts w:ascii="Times New Roman" w:hAnsi="Times New Roman" w:cs="Times New Roman"/>
          <w:sz w:val="28"/>
          <w:szCs w:val="28"/>
        </w:rPr>
        <w:t xml:space="preserve"> отметить: самые высокие горные вершины Евразии, подписав их; самую низкую точку материка</w:t>
      </w:r>
      <w:r w:rsidR="00BB3A48" w:rsidRPr="00ED15AE">
        <w:rPr>
          <w:rFonts w:ascii="Times New Roman" w:hAnsi="Times New Roman" w:cs="Times New Roman"/>
          <w:sz w:val="28"/>
          <w:szCs w:val="28"/>
        </w:rPr>
        <w:t xml:space="preserve">, указав название; самое крупное и самое глубокое озера, полуострова. </w:t>
      </w:r>
    </w:p>
    <w:p w14:paraId="08E0CABF" w14:textId="008BE347" w:rsidR="00A135C7" w:rsidRPr="00ED15AE" w:rsidRDefault="00A135C7" w:rsidP="00ED15A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5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«5»:</w:t>
      </w:r>
    </w:p>
    <w:p w14:paraId="119AC4E8" w14:textId="6BB4C990" w:rsidR="002962A8" w:rsidRPr="00ED15AE" w:rsidRDefault="002962A8" w:rsidP="00ED15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AE">
        <w:rPr>
          <w:rFonts w:ascii="Times New Roman" w:hAnsi="Times New Roman" w:cs="Times New Roman"/>
          <w:sz w:val="28"/>
          <w:szCs w:val="28"/>
        </w:rPr>
        <w:t xml:space="preserve">Те задания, что на «4» + </w:t>
      </w:r>
      <w:r w:rsidR="00ED15AE" w:rsidRPr="00ED15AE">
        <w:rPr>
          <w:rFonts w:ascii="Times New Roman" w:hAnsi="Times New Roman" w:cs="Times New Roman"/>
          <w:sz w:val="28"/>
          <w:szCs w:val="28"/>
        </w:rPr>
        <w:t xml:space="preserve">топ – 10 уникальных природных объектов Евразии (1 шт. – 1 страна); описать местоположение, чем уникален, в результате чего возник. </w:t>
      </w:r>
    </w:p>
    <w:p w14:paraId="0366FCF4" w14:textId="2102D48A" w:rsidR="004A5602" w:rsidRDefault="004A5602"/>
    <w:p w14:paraId="04A078F2" w14:textId="1B4C81FB" w:rsidR="004A5602" w:rsidRDefault="004A5602"/>
    <w:p w14:paraId="50944643" w14:textId="0DAA6243" w:rsidR="009C09D9" w:rsidRDefault="009C09D9">
      <w:r>
        <w:t xml:space="preserve"> </w:t>
      </w:r>
    </w:p>
    <w:sectPr w:rsidR="009C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6FB"/>
    <w:multiLevelType w:val="hybridMultilevel"/>
    <w:tmpl w:val="93B2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368A"/>
    <w:multiLevelType w:val="hybridMultilevel"/>
    <w:tmpl w:val="5FFE17CC"/>
    <w:lvl w:ilvl="0" w:tplc="358813E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65"/>
    <w:rsid w:val="000A3C9E"/>
    <w:rsid w:val="00127855"/>
    <w:rsid w:val="00212413"/>
    <w:rsid w:val="0026447F"/>
    <w:rsid w:val="002962A8"/>
    <w:rsid w:val="00337148"/>
    <w:rsid w:val="00356E05"/>
    <w:rsid w:val="00361ABE"/>
    <w:rsid w:val="004A5602"/>
    <w:rsid w:val="00561B5E"/>
    <w:rsid w:val="005D0669"/>
    <w:rsid w:val="005D27F2"/>
    <w:rsid w:val="005E4F65"/>
    <w:rsid w:val="005F3921"/>
    <w:rsid w:val="0061432C"/>
    <w:rsid w:val="00666F0D"/>
    <w:rsid w:val="00684B58"/>
    <w:rsid w:val="006F0587"/>
    <w:rsid w:val="00756E28"/>
    <w:rsid w:val="007772D3"/>
    <w:rsid w:val="007A62DF"/>
    <w:rsid w:val="00812E57"/>
    <w:rsid w:val="00837525"/>
    <w:rsid w:val="0088029F"/>
    <w:rsid w:val="00903AC8"/>
    <w:rsid w:val="009926CC"/>
    <w:rsid w:val="009B5102"/>
    <w:rsid w:val="009C09D9"/>
    <w:rsid w:val="00A135C7"/>
    <w:rsid w:val="00AB3DBA"/>
    <w:rsid w:val="00B02959"/>
    <w:rsid w:val="00B650C1"/>
    <w:rsid w:val="00B71910"/>
    <w:rsid w:val="00B80ED5"/>
    <w:rsid w:val="00BB3A48"/>
    <w:rsid w:val="00D549A9"/>
    <w:rsid w:val="00E33E5C"/>
    <w:rsid w:val="00E62A0F"/>
    <w:rsid w:val="00E9188E"/>
    <w:rsid w:val="00E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8AEB"/>
  <w15:chartTrackingRefBased/>
  <w15:docId w15:val="{9490CB8D-7202-45C7-91DD-9389749C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2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029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1B5E"/>
    <w:pPr>
      <w:ind w:left="720"/>
      <w:contextualSpacing/>
    </w:pPr>
  </w:style>
  <w:style w:type="table" w:styleId="a6">
    <w:name w:val="Table Grid"/>
    <w:basedOn w:val="a1"/>
    <w:uiPriority w:val="39"/>
    <w:rsid w:val="0033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-4ojJCeA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Дмитрий Лебедев</cp:lastModifiedBy>
  <cp:revision>46</cp:revision>
  <dcterms:created xsi:type="dcterms:W3CDTF">2020-04-08T13:09:00Z</dcterms:created>
  <dcterms:modified xsi:type="dcterms:W3CDTF">2020-04-08T16:08:00Z</dcterms:modified>
</cp:coreProperties>
</file>