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Алгебра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18-22 мая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урок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Выполнить домашнюю контрольную работу №1 на стр. 51-52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Выполнить вариант 1( на оценку "3" любые 3 задания)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урок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Повторить тему: параграф 9 "Рациональные числа"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Выполнить №9.1; 9.2; 9.3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урок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Повторить тему: параграф 10 "Понятие квадратного корня из неотрицательного числа"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Выполнить №10.5; 10.6; 10.7; 10.8; 10.12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