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03" w:rsidRDefault="00B84C72" w:rsidP="004C1603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11</w:t>
      </w:r>
      <w:r w:rsidR="004C1603">
        <w:rPr>
          <w:b/>
          <w:sz w:val="24"/>
          <w:szCs w:val="24"/>
        </w:rPr>
        <w:t xml:space="preserve"> класс</w:t>
      </w:r>
    </w:p>
    <w:p w:rsidR="004C1603" w:rsidRDefault="004C1603" w:rsidP="004C1603">
      <w:pPr>
        <w:spacing w:line="252" w:lineRule="auto"/>
        <w:rPr>
          <w:b/>
          <w:sz w:val="24"/>
          <w:szCs w:val="24"/>
        </w:rPr>
      </w:pPr>
    </w:p>
    <w:p w:rsidR="004C1603" w:rsidRDefault="004C1603" w:rsidP="004C1603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</w:t>
      </w:r>
      <w:r w:rsidR="00207A5D">
        <w:rPr>
          <w:sz w:val="24"/>
          <w:szCs w:val="24"/>
        </w:rPr>
        <w:t>учения по биологии на 1 урок (19.05-22</w:t>
      </w:r>
      <w:r>
        <w:rPr>
          <w:sz w:val="24"/>
          <w:szCs w:val="24"/>
        </w:rPr>
        <w:t>.05.)</w:t>
      </w:r>
    </w:p>
    <w:p w:rsidR="004C1603" w:rsidRDefault="00207A5D" w:rsidP="004C1603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19</w:t>
      </w:r>
      <w:r w:rsidR="004C1603">
        <w:rPr>
          <w:b/>
          <w:sz w:val="24"/>
          <w:szCs w:val="24"/>
        </w:rPr>
        <w:t>.05</w:t>
      </w:r>
    </w:p>
    <w:p w:rsidR="004C1603" w:rsidRDefault="004C1603" w:rsidP="004C1603">
      <w:pPr>
        <w:spacing w:line="252" w:lineRule="auto"/>
        <w:rPr>
          <w:b/>
          <w:sz w:val="24"/>
          <w:szCs w:val="24"/>
        </w:rPr>
      </w:pPr>
    </w:p>
    <w:p w:rsidR="00C2425A" w:rsidRPr="00C2425A" w:rsidRDefault="004C1603" w:rsidP="00C2425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2425A">
        <w:rPr>
          <w:sz w:val="24"/>
          <w:szCs w:val="24"/>
        </w:rPr>
        <w:t>Урок 1</w:t>
      </w:r>
      <w:r w:rsidRPr="00C2425A">
        <w:rPr>
          <w:b/>
          <w:sz w:val="24"/>
          <w:szCs w:val="24"/>
        </w:rPr>
        <w:t xml:space="preserve">.  </w:t>
      </w:r>
      <w:r w:rsidR="00207A5D">
        <w:rPr>
          <w:rFonts w:ascii="Calibri" w:eastAsia="Calibri" w:hAnsi="Calibri" w:cs="Times New Roman"/>
          <w:b/>
          <w:sz w:val="24"/>
          <w:szCs w:val="24"/>
        </w:rPr>
        <w:t>Влияние человека на экосистемы</w:t>
      </w:r>
    </w:p>
    <w:p w:rsidR="00C2425A" w:rsidRPr="00C2425A" w:rsidRDefault="00C2425A" w:rsidP="004C1603">
      <w:pPr>
        <w:rPr>
          <w:b/>
          <w:sz w:val="24"/>
          <w:szCs w:val="24"/>
        </w:rPr>
      </w:pPr>
    </w:p>
    <w:p w:rsidR="004C1603" w:rsidRPr="00C2425A" w:rsidRDefault="004C1603" w:rsidP="004C1603">
      <w:pPr>
        <w:rPr>
          <w:sz w:val="24"/>
          <w:szCs w:val="24"/>
        </w:rPr>
      </w:pPr>
      <w:r w:rsidRPr="00C2425A">
        <w:rPr>
          <w:sz w:val="24"/>
          <w:szCs w:val="24"/>
        </w:rPr>
        <w:t>Дорогие дети!</w:t>
      </w:r>
    </w:p>
    <w:p w:rsidR="004C1603" w:rsidRDefault="004C1603" w:rsidP="004C1603">
      <w:pPr>
        <w:spacing w:line="252" w:lineRule="auto"/>
        <w:rPr>
          <w:sz w:val="24"/>
          <w:szCs w:val="24"/>
        </w:rPr>
      </w:pPr>
      <w:r w:rsidRPr="00C2425A">
        <w:rPr>
          <w:sz w:val="24"/>
          <w:szCs w:val="24"/>
        </w:rPr>
        <w:t>Предла</w:t>
      </w:r>
      <w:r w:rsidR="00895DAA" w:rsidRPr="00C2425A">
        <w:rPr>
          <w:sz w:val="24"/>
          <w:szCs w:val="24"/>
        </w:rPr>
        <w:t xml:space="preserve">гаю Вам посмотреть </w:t>
      </w:r>
      <w:proofErr w:type="spellStart"/>
      <w:r w:rsidR="00895DAA" w:rsidRPr="00C2425A">
        <w:rPr>
          <w:sz w:val="24"/>
          <w:szCs w:val="24"/>
        </w:rPr>
        <w:t>видеоурок</w:t>
      </w:r>
      <w:proofErr w:type="spellEnd"/>
      <w:r w:rsidR="00207A5D">
        <w:rPr>
          <w:sz w:val="24"/>
          <w:szCs w:val="24"/>
        </w:rPr>
        <w:t xml:space="preserve"> «</w:t>
      </w:r>
      <w:proofErr w:type="spellStart"/>
      <w:r w:rsidR="00207A5D">
        <w:rPr>
          <w:sz w:val="24"/>
          <w:szCs w:val="24"/>
        </w:rPr>
        <w:t>Агроценоз</w:t>
      </w:r>
      <w:proofErr w:type="spellEnd"/>
      <w:r w:rsidR="00895DAA" w:rsidRPr="00C2425A">
        <w:rPr>
          <w:sz w:val="24"/>
          <w:szCs w:val="24"/>
        </w:rPr>
        <w:t>»</w:t>
      </w:r>
    </w:p>
    <w:bookmarkStart w:id="0" w:name="_GoBack"/>
    <w:p w:rsidR="00207A5D" w:rsidRDefault="00207A5D" w:rsidP="004C1603">
      <w:pPr>
        <w:spacing w:line="252" w:lineRule="auto"/>
        <w:rPr>
          <w:sz w:val="24"/>
          <w:szCs w:val="24"/>
        </w:rPr>
      </w:pPr>
      <w:r w:rsidRPr="00207A5D">
        <w:fldChar w:fldCharType="begin"/>
      </w:r>
      <w:r w:rsidRPr="00207A5D">
        <w:instrText xml:space="preserve"> HYPERLINK "https://www.youtube.com/watch?v=T5bFzB_VGJg" </w:instrText>
      </w:r>
      <w:r w:rsidRPr="00207A5D">
        <w:fldChar w:fldCharType="separate"/>
      </w:r>
      <w:r w:rsidRPr="00207A5D">
        <w:rPr>
          <w:color w:val="0000FF"/>
          <w:u w:val="single"/>
        </w:rPr>
        <w:t>https://www.youtube.com/watch?v=T5bFzB_VGJg</w:t>
      </w:r>
      <w:r w:rsidRPr="00207A5D">
        <w:fldChar w:fldCharType="end"/>
      </w:r>
    </w:p>
    <w:bookmarkEnd w:id="0"/>
    <w:p w:rsidR="00207A5D" w:rsidRDefault="00207A5D" w:rsidP="004C1603">
      <w:pPr>
        <w:spacing w:line="252" w:lineRule="auto"/>
        <w:rPr>
          <w:sz w:val="24"/>
          <w:szCs w:val="24"/>
        </w:rPr>
      </w:pPr>
    </w:p>
    <w:p w:rsidR="004C1603" w:rsidRPr="00C2425A" w:rsidRDefault="004C1603" w:rsidP="00C2425A">
      <w:pPr>
        <w:ind w:left="360"/>
        <w:rPr>
          <w:sz w:val="24"/>
          <w:szCs w:val="24"/>
        </w:rPr>
      </w:pPr>
      <w:r w:rsidRPr="00C2425A">
        <w:rPr>
          <w:sz w:val="24"/>
          <w:szCs w:val="24"/>
        </w:rPr>
        <w:t xml:space="preserve">Используя данный </w:t>
      </w:r>
      <w:r w:rsidR="00C2425A" w:rsidRPr="00C2425A">
        <w:rPr>
          <w:sz w:val="24"/>
          <w:szCs w:val="24"/>
        </w:rPr>
        <w:t>видеосюжет,</w:t>
      </w:r>
      <w:r w:rsidRPr="00C2425A">
        <w:rPr>
          <w:sz w:val="24"/>
          <w:szCs w:val="24"/>
        </w:rPr>
        <w:t xml:space="preserve"> </w:t>
      </w:r>
      <w:r w:rsidRPr="00C2425A">
        <w:rPr>
          <w:b/>
          <w:sz w:val="24"/>
          <w:szCs w:val="24"/>
        </w:rPr>
        <w:t>запишите</w:t>
      </w:r>
      <w:r w:rsidRPr="00C2425A">
        <w:rPr>
          <w:sz w:val="24"/>
          <w:szCs w:val="24"/>
        </w:rPr>
        <w:t xml:space="preserve"> </w:t>
      </w:r>
    </w:p>
    <w:p w:rsidR="00C2425A" w:rsidRDefault="00207A5D" w:rsidP="00C2425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right="195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Что такое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агроценоз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? </w:t>
      </w:r>
    </w:p>
    <w:p w:rsidR="00207A5D" w:rsidRDefault="00207A5D" w:rsidP="00C2425A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right="195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Дайте сравнительную характеристику биогеоценоза и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агроценоза</w:t>
      </w:r>
      <w:proofErr w:type="spellEnd"/>
    </w:p>
    <w:p w:rsidR="00B3309C" w:rsidRPr="00B3309C" w:rsidRDefault="00B3309C" w:rsidP="00B3309C">
      <w:pPr>
        <w:shd w:val="clear" w:color="auto" w:fill="FFFFFF"/>
        <w:spacing w:before="100" w:beforeAutospacing="1" w:after="300" w:line="240" w:lineRule="auto"/>
        <w:ind w:left="720" w:right="195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B3309C">
        <w:rPr>
          <w:rFonts w:eastAsia="Times New Roman" w:cstheme="minorHAnsi"/>
          <w:b/>
          <w:color w:val="333333"/>
          <w:sz w:val="24"/>
          <w:szCs w:val="24"/>
          <w:lang w:eastAsia="ru-RU"/>
        </w:rPr>
        <w:t>Домашнее задание</w:t>
      </w:r>
    </w:p>
    <w:p w:rsidR="00B3309C" w:rsidRPr="00C2425A" w:rsidRDefault="00B3309C" w:rsidP="00B3309C">
      <w:pPr>
        <w:shd w:val="clear" w:color="auto" w:fill="FFFFFF"/>
        <w:spacing w:before="100" w:beforeAutospacing="1" w:after="300" w:line="240" w:lineRule="auto"/>
        <w:ind w:left="720" w:right="195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Дайте ответы на вопросы</w:t>
      </w:r>
    </w:p>
    <w:p w:rsidR="00BF5724" w:rsidRPr="00B3309C" w:rsidRDefault="00B3309C" w:rsidP="00BF5724">
      <w:pPr>
        <w:numPr>
          <w:ilvl w:val="0"/>
          <w:numId w:val="4"/>
        </w:numPr>
        <w:spacing w:before="100" w:beforeAutospacing="1" w:after="264" w:line="264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309C">
        <w:rPr>
          <w:rFonts w:cstheme="minorHAnsi"/>
          <w:color w:val="000000"/>
          <w:sz w:val="24"/>
          <w:szCs w:val="24"/>
          <w:shd w:val="clear" w:color="auto" w:fill="FFFFFF"/>
        </w:rPr>
        <w:t>Почему поле, засеянное культурными растениями, нельзя считать природной экосистемой?</w:t>
      </w:r>
    </w:p>
    <w:p w:rsidR="00B3309C" w:rsidRPr="00B3309C" w:rsidRDefault="00B3309C" w:rsidP="00BF5724">
      <w:pPr>
        <w:numPr>
          <w:ilvl w:val="0"/>
          <w:numId w:val="4"/>
        </w:numPr>
        <w:spacing w:before="100" w:beforeAutospacing="1" w:after="264" w:line="264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3309C">
        <w:rPr>
          <w:rFonts w:cstheme="minorHAnsi"/>
          <w:color w:val="000000"/>
          <w:sz w:val="24"/>
          <w:szCs w:val="24"/>
          <w:shd w:val="clear" w:color="auto" w:fill="FFFFFF"/>
        </w:rPr>
        <w:t>В чем проявляется сходство плантации сахарной свеклы и экосистемы луга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:rsidR="00B3309C" w:rsidRPr="00B3309C" w:rsidRDefault="00B3309C" w:rsidP="00BF5724">
      <w:pPr>
        <w:numPr>
          <w:ilvl w:val="0"/>
          <w:numId w:val="4"/>
        </w:numPr>
        <w:spacing w:before="100" w:beforeAutospacing="1" w:after="264" w:line="264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Почему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r w:rsidRPr="00B3309C">
        <w:rPr>
          <w:rFonts w:cstheme="minorHAnsi"/>
          <w:color w:val="000000"/>
          <w:sz w:val="24"/>
          <w:szCs w:val="24"/>
          <w:shd w:val="clear" w:color="auto" w:fill="FFFFFF"/>
        </w:rPr>
        <w:t>гроэкосистема</w:t>
      </w:r>
      <w:proofErr w:type="spellEnd"/>
      <w:r w:rsidRPr="00B3309C">
        <w:rPr>
          <w:rFonts w:cstheme="minorHAnsi"/>
          <w:color w:val="000000"/>
          <w:sz w:val="24"/>
          <w:szCs w:val="24"/>
          <w:shd w:val="clear" w:color="auto" w:fill="FFFFFF"/>
        </w:rPr>
        <w:t>, в сравнении с естественной экосистемой, менее устойчива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:rsidR="00B3309C" w:rsidRPr="00B3309C" w:rsidRDefault="00B3309C" w:rsidP="00B3309C">
      <w:pPr>
        <w:spacing w:before="100" w:beforeAutospacing="1" w:after="264" w:line="264" w:lineRule="atLeast"/>
        <w:ind w:left="72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3309C" w:rsidRPr="00B3309C" w:rsidRDefault="00B3309C" w:rsidP="00B3309C">
      <w:pPr>
        <w:pStyle w:val="a4"/>
        <w:rPr>
          <w:sz w:val="24"/>
          <w:szCs w:val="24"/>
        </w:rPr>
      </w:pPr>
      <w:r w:rsidRPr="00B3309C">
        <w:rPr>
          <w:sz w:val="24"/>
          <w:szCs w:val="24"/>
        </w:rPr>
        <w:t>На этой неделе будет выставлена одна отметка, включающая в себя</w:t>
      </w:r>
    </w:p>
    <w:p w:rsidR="00B3309C" w:rsidRPr="00B3309C" w:rsidRDefault="00B3309C" w:rsidP="00B3309C">
      <w:pPr>
        <w:pStyle w:val="a4"/>
        <w:rPr>
          <w:sz w:val="24"/>
          <w:szCs w:val="24"/>
        </w:rPr>
      </w:pPr>
      <w:r w:rsidRPr="00B3309C">
        <w:rPr>
          <w:sz w:val="24"/>
          <w:szCs w:val="24"/>
        </w:rPr>
        <w:t>-правильность ответа на вопросы</w:t>
      </w:r>
    </w:p>
    <w:p w:rsidR="00BF5724" w:rsidRPr="00BF5724" w:rsidRDefault="00BF5724" w:rsidP="00BF57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572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2425A" w:rsidRDefault="00C2425A" w:rsidP="00C2425A">
      <w:pPr>
        <w:shd w:val="clear" w:color="auto" w:fill="FFFFFF"/>
        <w:spacing w:before="100" w:beforeAutospacing="1" w:after="300" w:line="240" w:lineRule="auto"/>
        <w:ind w:left="720" w:right="195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7460DF" w:rsidRDefault="007460DF" w:rsidP="007460DF">
      <w:pPr>
        <w:rPr>
          <w:sz w:val="24"/>
          <w:szCs w:val="24"/>
        </w:rPr>
      </w:pPr>
    </w:p>
    <w:sectPr w:rsidR="0074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ED8"/>
    <w:multiLevelType w:val="multilevel"/>
    <w:tmpl w:val="1CF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11664"/>
    <w:multiLevelType w:val="multilevel"/>
    <w:tmpl w:val="589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2512C"/>
    <w:multiLevelType w:val="hybridMultilevel"/>
    <w:tmpl w:val="80525998"/>
    <w:lvl w:ilvl="0" w:tplc="AA4A66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6B9F"/>
    <w:multiLevelType w:val="multilevel"/>
    <w:tmpl w:val="1A24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65801"/>
    <w:multiLevelType w:val="hybridMultilevel"/>
    <w:tmpl w:val="2DEC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3"/>
    <w:rsid w:val="00050C15"/>
    <w:rsid w:val="0011597F"/>
    <w:rsid w:val="00207A5D"/>
    <w:rsid w:val="004C1603"/>
    <w:rsid w:val="00582A94"/>
    <w:rsid w:val="007460DF"/>
    <w:rsid w:val="00895DAA"/>
    <w:rsid w:val="00A702C6"/>
    <w:rsid w:val="00B3309C"/>
    <w:rsid w:val="00B84C72"/>
    <w:rsid w:val="00BF5724"/>
    <w:rsid w:val="00C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9454"/>
  <w15:chartTrackingRefBased/>
  <w15:docId w15:val="{BB7D5073-36BB-43CF-B1F6-FB6D7B2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6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603"/>
    <w:pPr>
      <w:spacing w:line="256" w:lineRule="auto"/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7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F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18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80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9</cp:revision>
  <dcterms:created xsi:type="dcterms:W3CDTF">2020-04-28T12:15:00Z</dcterms:created>
  <dcterms:modified xsi:type="dcterms:W3CDTF">2020-05-14T06:27:00Z</dcterms:modified>
</cp:coreProperties>
</file>