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7" w:rsidRDefault="000D5C80">
      <w:r>
        <w:t>Мешалкина Е.Ю.                                                        9В класс</w:t>
      </w:r>
    </w:p>
    <w:p w:rsidR="000D5C80" w:rsidRDefault="000D5C80">
      <w:r>
        <w:t xml:space="preserve"> Р</w:t>
      </w:r>
      <w:r>
        <w:t>усский язык:  параграф-46,47;</w:t>
      </w:r>
      <w:r>
        <w:t xml:space="preserve"> </w:t>
      </w:r>
      <w:r>
        <w:t xml:space="preserve">упр.259,267,268,275. </w:t>
      </w:r>
    </w:p>
    <w:p w:rsidR="000D5C80" w:rsidRDefault="000D5C80">
      <w:r>
        <w:t xml:space="preserve"> Литература</w:t>
      </w:r>
      <w:r>
        <w:t>:</w:t>
      </w:r>
    </w:p>
    <w:p w:rsidR="000D5C80" w:rsidRDefault="000D5C80">
      <w:r>
        <w:t xml:space="preserve"> 1.стр.173-184(конспект);</w:t>
      </w:r>
    </w:p>
    <w:p w:rsidR="000D5C80" w:rsidRDefault="000D5C80">
      <w:r>
        <w:t>2.поэма «Мертвые души» читать,</w:t>
      </w:r>
      <w:r>
        <w:t xml:space="preserve"> </w:t>
      </w:r>
      <w:bookmarkStart w:id="0" w:name="_GoBack"/>
      <w:bookmarkEnd w:id="0"/>
      <w:r>
        <w:t xml:space="preserve">дать  характеристику одного из помещиков.                        </w:t>
      </w:r>
    </w:p>
    <w:sectPr w:rsidR="000D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80"/>
    <w:rsid w:val="000D5C80"/>
    <w:rsid w:val="00B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2020-03-26T09:20:00Z</dcterms:created>
  <dcterms:modified xsi:type="dcterms:W3CDTF">2020-03-26T09:26:00Z</dcterms:modified>
</cp:coreProperties>
</file>