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F0" w:rsidRPr="00165C4F" w:rsidRDefault="00C451F0" w:rsidP="00165C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 xml:space="preserve">МАТЕРИАЛЫ ДЛЯ ДИСТАЦИОННОГО ОБУЧЕНИЯ </w:t>
      </w:r>
    </w:p>
    <w:p w:rsidR="00AF1851" w:rsidRPr="00165C4F" w:rsidRDefault="00AF1851" w:rsidP="00165C4F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165C4F">
        <w:rPr>
          <w:rFonts w:ascii="Times New Roman" w:hAnsi="Times New Roman" w:cs="Times New Roman"/>
          <w:color w:val="FF0000"/>
          <w:sz w:val="32"/>
          <w:szCs w:val="28"/>
        </w:rPr>
        <w:t>С 20 апреля по 24 апреля</w:t>
      </w:r>
    </w:p>
    <w:p w:rsidR="000B2A3C" w:rsidRPr="00165C4F" w:rsidRDefault="00C451F0" w:rsidP="00165C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ПО РУССКОМУ ЯЗЫКУ</w:t>
      </w:r>
    </w:p>
    <w:p w:rsidR="00C451F0" w:rsidRPr="00165C4F" w:rsidRDefault="00C451F0" w:rsidP="00165C4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Урок 1.</w:t>
      </w:r>
      <w:r w:rsidR="00AF1851" w:rsidRPr="00165C4F">
        <w:rPr>
          <w:rFonts w:ascii="Times New Roman" w:hAnsi="Times New Roman" w:cs="Times New Roman"/>
          <w:b/>
          <w:sz w:val="32"/>
          <w:szCs w:val="28"/>
        </w:rPr>
        <w:t xml:space="preserve"> «Предлог»</w:t>
      </w:r>
    </w:p>
    <w:p w:rsidR="001C02A2" w:rsidRPr="00165C4F" w:rsidRDefault="001C02A2" w:rsidP="00165C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Здравствуй, приготовь к уроку: учебник, тетрадь в косую линейку, пенал.</w:t>
      </w:r>
    </w:p>
    <w:p w:rsidR="00410710" w:rsidRDefault="00410710" w:rsidP="004107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Предлагаю посмотреть видео по уроку</w:t>
      </w:r>
      <w:r w:rsidR="009D55F4">
        <w:rPr>
          <w:rFonts w:ascii="Times New Roman" w:hAnsi="Times New Roman" w:cs="Times New Roman"/>
          <w:sz w:val="32"/>
          <w:szCs w:val="28"/>
        </w:rPr>
        <w:t xml:space="preserve"> (задания выполняйте устно, ставив видео на паузу)</w:t>
      </w:r>
      <w:r>
        <w:rPr>
          <w:rFonts w:ascii="Times New Roman" w:hAnsi="Times New Roman" w:cs="Times New Roman"/>
          <w:sz w:val="32"/>
          <w:szCs w:val="28"/>
        </w:rPr>
        <w:t xml:space="preserve">: </w:t>
      </w:r>
      <w:hyperlink r:id="rId5" w:history="1">
        <w:r w:rsidRPr="00B52465">
          <w:rPr>
            <w:rStyle w:val="a6"/>
            <w:rFonts w:ascii="Times New Roman" w:hAnsi="Times New Roman" w:cs="Times New Roman"/>
            <w:sz w:val="32"/>
            <w:szCs w:val="28"/>
          </w:rPr>
          <w:t>https://www.youtube.com/watch?v=BrqIDAoVBrU</w:t>
        </w:r>
      </w:hyperlink>
    </w:p>
    <w:p w:rsidR="00B33ECD" w:rsidRPr="00410710" w:rsidRDefault="000317FD" w:rsidP="00410710">
      <w:pPr>
        <w:spacing w:line="360" w:lineRule="auto"/>
        <w:ind w:left="36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</w:t>
      </w:r>
      <w:r w:rsidR="00410710">
        <w:rPr>
          <w:rFonts w:ascii="Times New Roman" w:hAnsi="Times New Roman" w:cs="Times New Roman"/>
          <w:sz w:val="32"/>
          <w:szCs w:val="28"/>
        </w:rPr>
        <w:t>ли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7588B" w:rsidRPr="00410710">
        <w:rPr>
          <w:rFonts w:ascii="Times New Roman" w:hAnsi="Times New Roman" w:cs="Times New Roman"/>
          <w:sz w:val="32"/>
          <w:szCs w:val="28"/>
        </w:rPr>
        <w:t xml:space="preserve">презентацию по уроку: </w:t>
      </w:r>
      <w:hyperlink r:id="rId6" w:history="1">
        <w:r w:rsidR="00410710" w:rsidRPr="00B52465">
          <w:rPr>
            <w:rStyle w:val="a6"/>
            <w:rFonts w:ascii="Times New Roman" w:hAnsi="Times New Roman" w:cs="Times New Roman"/>
            <w:sz w:val="32"/>
            <w:szCs w:val="28"/>
          </w:rPr>
          <w:t>https://cloud.mail.ru/public/3UHu/4TGvFcjk4</w:t>
        </w:r>
      </w:hyperlink>
    </w:p>
    <w:p w:rsidR="005C5041" w:rsidRPr="00165C4F" w:rsidRDefault="005C5041" w:rsidP="00165C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 xml:space="preserve">Открой учебник на странице 112 и прочитай профессора </w:t>
      </w:r>
      <w:proofErr w:type="spellStart"/>
      <w:r w:rsidRPr="00165C4F">
        <w:rPr>
          <w:rFonts w:ascii="Times New Roman" w:hAnsi="Times New Roman" w:cs="Times New Roman"/>
          <w:sz w:val="32"/>
          <w:szCs w:val="28"/>
        </w:rPr>
        <w:t>Самоварова</w:t>
      </w:r>
      <w:proofErr w:type="spellEnd"/>
      <w:r w:rsidRPr="00165C4F">
        <w:rPr>
          <w:rFonts w:ascii="Times New Roman" w:hAnsi="Times New Roman" w:cs="Times New Roman"/>
          <w:sz w:val="32"/>
          <w:szCs w:val="28"/>
        </w:rPr>
        <w:t>.</w:t>
      </w:r>
    </w:p>
    <w:p w:rsidR="005C5041" w:rsidRPr="00165C4F" w:rsidRDefault="005C5041" w:rsidP="00165C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 xml:space="preserve">Страница 11 упражнение 155. </w:t>
      </w:r>
      <w:r w:rsidRPr="00165C4F">
        <w:rPr>
          <w:rFonts w:ascii="Times New Roman" w:hAnsi="Times New Roman" w:cs="Times New Roman"/>
          <w:sz w:val="32"/>
          <w:szCs w:val="28"/>
        </w:rPr>
        <w:br/>
      </w:r>
      <w:r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перепиши текст, вставляя предлоги. Подчеркни их.</w:t>
      </w:r>
    </w:p>
    <w:p w:rsidR="005C5041" w:rsidRPr="00165C4F" w:rsidRDefault="005C5041" w:rsidP="00165C4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Открываем рабочую тетрадь на странице 51 упр. 183.</w:t>
      </w:r>
      <w:r w:rsidRPr="00165C4F">
        <w:rPr>
          <w:rFonts w:ascii="Times New Roman" w:hAnsi="Times New Roman" w:cs="Times New Roman"/>
          <w:sz w:val="32"/>
          <w:szCs w:val="28"/>
        </w:rPr>
        <w:br/>
      </w:r>
      <w:r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вставь предлоги, выпиши предлоги.</w:t>
      </w:r>
    </w:p>
    <w:p w:rsidR="00B33ECD" w:rsidRPr="00165C4F" w:rsidRDefault="00B33ECD" w:rsidP="00165C4F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Урок 2.</w:t>
      </w:r>
      <w:r w:rsidR="00AF1851" w:rsidRPr="00165C4F">
        <w:rPr>
          <w:rFonts w:ascii="Times New Roman" w:hAnsi="Times New Roman" w:cs="Times New Roman"/>
          <w:b/>
          <w:sz w:val="32"/>
          <w:szCs w:val="28"/>
        </w:rPr>
        <w:t xml:space="preserve"> «Закрепление темы: предлог»</w:t>
      </w:r>
    </w:p>
    <w:p w:rsidR="001C02A2" w:rsidRPr="00165C4F" w:rsidRDefault="001C02A2" w:rsidP="00165C4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Здравствуй, приготовь к уроку: учебник, тетрадь в косую линейку, пенал.</w:t>
      </w:r>
    </w:p>
    <w:p w:rsidR="000317FD" w:rsidRDefault="00410710" w:rsidP="009D55F4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Предлагаю посмотреть видео по уроку:</w:t>
      </w:r>
    </w:p>
    <w:p w:rsidR="000317FD" w:rsidRDefault="000317FD" w:rsidP="000317FD">
      <w:pPr>
        <w:pStyle w:val="a3"/>
        <w:spacing w:after="160" w:line="360" w:lineRule="auto"/>
        <w:rPr>
          <w:rFonts w:ascii="Times New Roman" w:hAnsi="Times New Roman" w:cs="Times New Roman"/>
          <w:sz w:val="32"/>
          <w:szCs w:val="28"/>
        </w:rPr>
      </w:pPr>
      <w:hyperlink r:id="rId7" w:history="1">
        <w:r w:rsidRPr="00946122">
          <w:rPr>
            <w:rStyle w:val="a6"/>
            <w:rFonts w:ascii="Times New Roman" w:hAnsi="Times New Roman" w:cs="Times New Roman"/>
            <w:sz w:val="32"/>
            <w:szCs w:val="28"/>
          </w:rPr>
          <w:t>https://cloud.mail</w:t>
        </w:r>
        <w:r w:rsidRPr="00946122">
          <w:rPr>
            <w:rStyle w:val="a6"/>
            <w:rFonts w:ascii="Times New Roman" w:hAnsi="Times New Roman" w:cs="Times New Roman"/>
            <w:sz w:val="32"/>
            <w:szCs w:val="28"/>
          </w:rPr>
          <w:t>.</w:t>
        </w:r>
        <w:r w:rsidRPr="00946122">
          <w:rPr>
            <w:rStyle w:val="a6"/>
            <w:rFonts w:ascii="Times New Roman" w:hAnsi="Times New Roman" w:cs="Times New Roman"/>
            <w:sz w:val="32"/>
            <w:szCs w:val="28"/>
          </w:rPr>
          <w:t>ru/public/5aSt/2hQwRNa9H/%D0%A0%D1%83%D1%81%D1%81%D0%BA%D0%B8%D0%B9%20%D1%8F%D0%B7%D1%8B%D0%BA.mp4</w:t>
        </w:r>
      </w:hyperlink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D7588B" w:rsidRPr="00165C4F" w:rsidRDefault="00410710" w:rsidP="000317FD">
      <w:pPr>
        <w:pStyle w:val="a3"/>
        <w:spacing w:after="16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или п</w:t>
      </w:r>
      <w:r w:rsidR="00D7588B" w:rsidRPr="00165C4F">
        <w:rPr>
          <w:rFonts w:ascii="Times New Roman" w:hAnsi="Times New Roman" w:cs="Times New Roman"/>
          <w:sz w:val="32"/>
          <w:szCs w:val="28"/>
        </w:rPr>
        <w:t xml:space="preserve">осмотри презентацию по уроку: </w:t>
      </w:r>
      <w:hyperlink r:id="rId8" w:history="1">
        <w:r w:rsidRPr="00B52465">
          <w:rPr>
            <w:rStyle w:val="a6"/>
            <w:rFonts w:ascii="Times New Roman" w:hAnsi="Times New Roman" w:cs="Times New Roman"/>
            <w:sz w:val="32"/>
            <w:szCs w:val="28"/>
          </w:rPr>
          <w:t>https://cloud.mail.ru/public/5aSt/2hQwRNa9H</w:t>
        </w:r>
      </w:hyperlink>
    </w:p>
    <w:p w:rsidR="001C02A2" w:rsidRPr="00165C4F" w:rsidRDefault="001C02A2" w:rsidP="00165C4F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 xml:space="preserve">Учебник страница 113. Прочитай профессора </w:t>
      </w:r>
      <w:proofErr w:type="spellStart"/>
      <w:r w:rsidRPr="00165C4F">
        <w:rPr>
          <w:rFonts w:ascii="Times New Roman" w:hAnsi="Times New Roman" w:cs="Times New Roman"/>
          <w:sz w:val="32"/>
          <w:szCs w:val="28"/>
        </w:rPr>
        <w:t>Самоварова</w:t>
      </w:r>
      <w:proofErr w:type="spellEnd"/>
      <w:r w:rsidRPr="00165C4F">
        <w:rPr>
          <w:rFonts w:ascii="Times New Roman" w:hAnsi="Times New Roman" w:cs="Times New Roman"/>
          <w:sz w:val="32"/>
          <w:szCs w:val="28"/>
        </w:rPr>
        <w:t>.</w:t>
      </w:r>
    </w:p>
    <w:p w:rsidR="001C02A2" w:rsidRPr="00165C4F" w:rsidRDefault="001C02A2" w:rsidP="00165C4F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Страница 114 упражнение 159.</w:t>
      </w:r>
      <w:r w:rsidR="00BE4FFB" w:rsidRPr="00165C4F">
        <w:rPr>
          <w:rFonts w:ascii="Times New Roman" w:hAnsi="Times New Roman" w:cs="Times New Roman"/>
          <w:sz w:val="32"/>
          <w:szCs w:val="28"/>
        </w:rPr>
        <w:br/>
      </w:r>
      <w:r w:rsidR="00BE4FFB"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="00BE4FFB" w:rsidRPr="00165C4F">
        <w:rPr>
          <w:rFonts w:ascii="Times New Roman" w:hAnsi="Times New Roman" w:cs="Times New Roman"/>
          <w:sz w:val="32"/>
          <w:szCs w:val="28"/>
        </w:rPr>
        <w:t xml:space="preserve"> Запиши ответы на вопросы. Подчеркни предлоги.</w:t>
      </w: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Урок 3.</w:t>
      </w:r>
      <w:r w:rsidR="00AF1851" w:rsidRPr="00165C4F">
        <w:rPr>
          <w:rFonts w:ascii="Times New Roman" w:hAnsi="Times New Roman" w:cs="Times New Roman"/>
          <w:b/>
          <w:sz w:val="32"/>
          <w:szCs w:val="28"/>
        </w:rPr>
        <w:t xml:space="preserve"> «Предлог и приставка»</w:t>
      </w:r>
    </w:p>
    <w:p w:rsidR="001C02A2" w:rsidRPr="00165C4F" w:rsidRDefault="001C02A2" w:rsidP="00165C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Здравствуй, приготовь к уроку: учебник, тетрадь в косую линейку, пенал.</w:t>
      </w:r>
    </w:p>
    <w:p w:rsidR="001C02A2" w:rsidRPr="00165C4F" w:rsidRDefault="00410710" w:rsidP="00FB30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Предлагаю посмотреть видео по уроку</w:t>
      </w:r>
      <w:r w:rsidR="009D55F4">
        <w:rPr>
          <w:rFonts w:ascii="Times New Roman" w:hAnsi="Times New Roman" w:cs="Times New Roman"/>
          <w:sz w:val="32"/>
          <w:szCs w:val="28"/>
        </w:rPr>
        <w:t>(задания выполняйте устно, ставив видео на паузу)</w:t>
      </w:r>
      <w:r>
        <w:rPr>
          <w:rFonts w:ascii="Times New Roman" w:hAnsi="Times New Roman" w:cs="Times New Roman"/>
          <w:sz w:val="32"/>
          <w:szCs w:val="28"/>
        </w:rPr>
        <w:t>:</w:t>
      </w:r>
      <w:r w:rsidR="000317FD">
        <w:rPr>
          <w:rFonts w:ascii="Times New Roman" w:hAnsi="Times New Roman" w:cs="Times New Roman"/>
          <w:sz w:val="32"/>
          <w:szCs w:val="28"/>
        </w:rPr>
        <w:t xml:space="preserve"> </w:t>
      </w:r>
      <w:hyperlink r:id="rId9" w:history="1">
        <w:r w:rsidR="00FB30B8" w:rsidRPr="00B52465">
          <w:rPr>
            <w:rStyle w:val="a6"/>
            <w:rFonts w:ascii="Times New Roman" w:hAnsi="Times New Roman" w:cs="Times New Roman"/>
            <w:sz w:val="32"/>
            <w:szCs w:val="28"/>
          </w:rPr>
          <w:t>https://www.youtube</w:t>
        </w:r>
        <w:r w:rsidR="00FB30B8" w:rsidRPr="00B52465">
          <w:rPr>
            <w:rStyle w:val="a6"/>
            <w:rFonts w:ascii="Times New Roman" w:hAnsi="Times New Roman" w:cs="Times New Roman"/>
            <w:sz w:val="32"/>
            <w:szCs w:val="28"/>
          </w:rPr>
          <w:t>.</w:t>
        </w:r>
        <w:r w:rsidR="00FB30B8" w:rsidRPr="00B52465">
          <w:rPr>
            <w:rStyle w:val="a6"/>
            <w:rFonts w:ascii="Times New Roman" w:hAnsi="Times New Roman" w:cs="Times New Roman"/>
            <w:sz w:val="32"/>
            <w:szCs w:val="28"/>
          </w:rPr>
          <w:t>com/watch?v=9PpzU3BY_x4&amp;t=18s</w:t>
        </w:r>
        <w:proofErr w:type="gramStart"/>
      </w:hyperlink>
      <w:r>
        <w:rPr>
          <w:rFonts w:ascii="Times New Roman" w:hAnsi="Times New Roman" w:cs="Times New Roman"/>
          <w:sz w:val="32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32"/>
          <w:szCs w:val="28"/>
        </w:rPr>
        <w:t>ли п</w:t>
      </w:r>
      <w:r w:rsidR="00C63EC1" w:rsidRPr="00165C4F">
        <w:rPr>
          <w:rFonts w:ascii="Times New Roman" w:hAnsi="Times New Roman" w:cs="Times New Roman"/>
          <w:sz w:val="32"/>
          <w:szCs w:val="28"/>
        </w:rPr>
        <w:t xml:space="preserve">осмотри </w:t>
      </w:r>
      <w:r w:rsidR="00D7588B" w:rsidRPr="00165C4F">
        <w:rPr>
          <w:rFonts w:ascii="Times New Roman" w:hAnsi="Times New Roman" w:cs="Times New Roman"/>
          <w:sz w:val="32"/>
          <w:szCs w:val="28"/>
        </w:rPr>
        <w:t>презентацию по уроку</w:t>
      </w:r>
      <w:r w:rsidR="00C63EC1" w:rsidRPr="00165C4F">
        <w:rPr>
          <w:rFonts w:ascii="Times New Roman" w:hAnsi="Times New Roman" w:cs="Times New Roman"/>
          <w:sz w:val="32"/>
          <w:szCs w:val="28"/>
        </w:rPr>
        <w:t xml:space="preserve">: </w:t>
      </w:r>
      <w:r>
        <w:br/>
      </w:r>
      <w:hyperlink r:id="rId10" w:history="1">
        <w:r w:rsidR="009D55F4" w:rsidRPr="00B52465">
          <w:rPr>
            <w:rStyle w:val="a6"/>
            <w:rFonts w:ascii="Times New Roman" w:hAnsi="Times New Roman" w:cs="Times New Roman"/>
            <w:sz w:val="32"/>
            <w:szCs w:val="28"/>
          </w:rPr>
          <w:t>https://cloud.mail.</w:t>
        </w:r>
        <w:bookmarkStart w:id="0" w:name="_GoBack"/>
        <w:bookmarkEnd w:id="0"/>
        <w:r w:rsidR="009D55F4" w:rsidRPr="00B52465">
          <w:rPr>
            <w:rStyle w:val="a6"/>
            <w:rFonts w:ascii="Times New Roman" w:hAnsi="Times New Roman" w:cs="Times New Roman"/>
            <w:sz w:val="32"/>
            <w:szCs w:val="28"/>
          </w:rPr>
          <w:t>ru/public/5635/2FVaBj3Bf</w:t>
        </w:r>
      </w:hyperlink>
    </w:p>
    <w:p w:rsidR="00BE4FFB" w:rsidRPr="00165C4F" w:rsidRDefault="00BE4FFB" w:rsidP="00165C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 xml:space="preserve">Учебник страница 116. Прочитай профессора </w:t>
      </w:r>
      <w:proofErr w:type="spellStart"/>
      <w:r w:rsidRPr="00165C4F">
        <w:rPr>
          <w:rFonts w:ascii="Times New Roman" w:hAnsi="Times New Roman" w:cs="Times New Roman"/>
          <w:sz w:val="32"/>
          <w:szCs w:val="28"/>
        </w:rPr>
        <w:t>Самоварова</w:t>
      </w:r>
      <w:proofErr w:type="spellEnd"/>
      <w:r w:rsidRPr="00165C4F">
        <w:rPr>
          <w:rFonts w:ascii="Times New Roman" w:hAnsi="Times New Roman" w:cs="Times New Roman"/>
          <w:sz w:val="32"/>
          <w:szCs w:val="28"/>
        </w:rPr>
        <w:t>.</w:t>
      </w:r>
    </w:p>
    <w:p w:rsidR="00BE4FFB" w:rsidRPr="00165C4F" w:rsidRDefault="00BE4FFB" w:rsidP="00165C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Страница 115 упражнение 161.</w:t>
      </w:r>
      <w:r w:rsidRPr="00165C4F">
        <w:rPr>
          <w:rFonts w:ascii="Times New Roman" w:hAnsi="Times New Roman" w:cs="Times New Roman"/>
          <w:sz w:val="32"/>
          <w:szCs w:val="28"/>
        </w:rPr>
        <w:br/>
      </w:r>
      <w:r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Спиши предложения, вставляя пропущенные слова (они находятся под текстом). Подчеркни предлоги.</w:t>
      </w:r>
    </w:p>
    <w:p w:rsidR="001C02A2" w:rsidRPr="00381B57" w:rsidRDefault="00BE4FFB" w:rsidP="00381B5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Рабочая тетрадь страница 52 упражнение 185.</w:t>
      </w:r>
      <w:r w:rsidRPr="00165C4F">
        <w:rPr>
          <w:rFonts w:ascii="Times New Roman" w:hAnsi="Times New Roman" w:cs="Times New Roman"/>
          <w:sz w:val="32"/>
          <w:szCs w:val="28"/>
        </w:rPr>
        <w:br/>
      </w:r>
      <w:r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Спиши текст, раскрыв скобки.</w:t>
      </w: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Урок 4.</w:t>
      </w:r>
      <w:r w:rsidR="00AF1851" w:rsidRPr="00165C4F">
        <w:rPr>
          <w:rFonts w:ascii="Times New Roman" w:hAnsi="Times New Roman" w:cs="Times New Roman"/>
          <w:b/>
          <w:sz w:val="32"/>
          <w:szCs w:val="28"/>
        </w:rPr>
        <w:t xml:space="preserve"> «Закрепление темы: предлог и приставка»</w:t>
      </w:r>
    </w:p>
    <w:p w:rsidR="00C63EC1" w:rsidRPr="00165C4F" w:rsidRDefault="001C02A2" w:rsidP="00165C4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Здравствуй, приготовь к уроку: учебник, тетрадь в косую линейку, пенал.</w:t>
      </w:r>
    </w:p>
    <w:p w:rsidR="000317FD" w:rsidRPr="000317FD" w:rsidRDefault="009D55F4" w:rsidP="00FB30B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B30B8">
        <w:rPr>
          <w:rFonts w:ascii="Times New Roman" w:hAnsi="Times New Roman" w:cs="Times New Roman"/>
          <w:sz w:val="32"/>
          <w:szCs w:val="28"/>
        </w:rPr>
        <w:lastRenderedPageBreak/>
        <w:t xml:space="preserve">Вспомним, что такое предлог и приставка: </w:t>
      </w:r>
    </w:p>
    <w:p w:rsidR="000317FD" w:rsidRPr="000317FD" w:rsidRDefault="000317FD" w:rsidP="000317F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946122">
          <w:rPr>
            <w:rStyle w:val="a6"/>
            <w:rFonts w:ascii="Times New Roman" w:hAnsi="Times New Roman" w:cs="Times New Roman"/>
            <w:sz w:val="32"/>
            <w:szCs w:val="32"/>
          </w:rPr>
          <w:t>https://cloud.mail.ru/public/4itJ/4D6ZL8EDF/%D0%A0%D1%83%D1%81%D1%81%D0%BA%D0%B8%D0%B9%20%D1%8F%D0%B7%D1%8B%D0%BA.mp4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588B" w:rsidRPr="00FB30B8" w:rsidRDefault="00D7588B" w:rsidP="000317F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B30B8">
        <w:rPr>
          <w:rFonts w:ascii="Times New Roman" w:hAnsi="Times New Roman" w:cs="Times New Roman"/>
          <w:sz w:val="32"/>
          <w:szCs w:val="32"/>
        </w:rPr>
        <w:t xml:space="preserve">Посмотри презентацию по уроку: </w:t>
      </w:r>
      <w:hyperlink r:id="rId12" w:history="1">
        <w:r w:rsidR="00FB30B8" w:rsidRPr="00FB30B8">
          <w:rPr>
            <w:rStyle w:val="a6"/>
            <w:rFonts w:ascii="Times New Roman" w:hAnsi="Times New Roman" w:cs="Times New Roman"/>
            <w:sz w:val="32"/>
            <w:szCs w:val="32"/>
          </w:rPr>
          <w:t>https://cloud.mail.ru/public/4itJ/4D6ZL8EDF</w:t>
        </w:r>
      </w:hyperlink>
    </w:p>
    <w:p w:rsidR="00C63EC1" w:rsidRPr="00165C4F" w:rsidRDefault="00C63EC1" w:rsidP="00165C4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Учебник страница 117-118 № 164</w:t>
      </w:r>
      <w:r w:rsidRPr="00165C4F">
        <w:rPr>
          <w:rFonts w:ascii="Times New Roman" w:hAnsi="Times New Roman" w:cs="Times New Roman"/>
          <w:sz w:val="32"/>
          <w:szCs w:val="28"/>
        </w:rPr>
        <w:br/>
      </w:r>
      <w:r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перепиши текст, раскрывая скобки. Подчеркни приставку и предлог.</w:t>
      </w:r>
      <w:r w:rsidRPr="00165C4F">
        <w:rPr>
          <w:rFonts w:ascii="Times New Roman" w:hAnsi="Times New Roman" w:cs="Times New Roman"/>
          <w:sz w:val="32"/>
          <w:szCs w:val="28"/>
        </w:rPr>
        <w:br/>
        <w:t>Напоминаю: приставка обозначается так</w:t>
      </w:r>
      <w:r w:rsidRPr="00165C4F">
        <w:rPr>
          <w:noProof/>
          <w:sz w:val="32"/>
          <w:szCs w:val="28"/>
          <w:lang w:eastAsia="ru-RU"/>
        </w:rPr>
        <w:drawing>
          <wp:inline distT="0" distB="0" distL="0" distR="0">
            <wp:extent cx="828675" cy="704850"/>
            <wp:effectExtent l="19050" t="0" r="9525" b="0"/>
            <wp:docPr id="2" name="Рисунок 1" descr="http://gdz-reshalka.ru/images/rus/5_dictant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z-reshalka.ru/images/rus/5_dictanty/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C4F">
        <w:rPr>
          <w:rFonts w:ascii="Times New Roman" w:hAnsi="Times New Roman" w:cs="Times New Roman"/>
          <w:sz w:val="32"/>
          <w:szCs w:val="28"/>
        </w:rPr>
        <w:br/>
      </w: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t>Урок 5.</w:t>
      </w:r>
      <w:r w:rsidR="00AF1851" w:rsidRPr="00165C4F">
        <w:rPr>
          <w:rFonts w:ascii="Times New Roman" w:hAnsi="Times New Roman" w:cs="Times New Roman"/>
          <w:b/>
          <w:sz w:val="32"/>
          <w:szCs w:val="28"/>
        </w:rPr>
        <w:t xml:space="preserve"> «Закрепление раздела: части речи»</w:t>
      </w:r>
    </w:p>
    <w:p w:rsidR="001C02A2" w:rsidRPr="00165C4F" w:rsidRDefault="001C02A2" w:rsidP="00165C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Здравствуй, приготовь к уроку: учебник, тетрадь в косую линейку, пенал.</w:t>
      </w:r>
    </w:p>
    <w:p w:rsidR="001C02A2" w:rsidRPr="00165C4F" w:rsidRDefault="001C02A2" w:rsidP="00165C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 xml:space="preserve">Сегодня мы с тобой поработаем в рабочей тетради. </w:t>
      </w:r>
    </w:p>
    <w:p w:rsidR="001C02A2" w:rsidRPr="00165C4F" w:rsidRDefault="001C02A2" w:rsidP="00165C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Рабочая тетрадь страница 53 №186</w:t>
      </w:r>
      <w:r w:rsidR="00BE4FFB" w:rsidRPr="00165C4F">
        <w:rPr>
          <w:rFonts w:ascii="Times New Roman" w:hAnsi="Times New Roman" w:cs="Times New Roman"/>
          <w:sz w:val="32"/>
          <w:szCs w:val="28"/>
        </w:rPr>
        <w:t>.</w:t>
      </w:r>
      <w:r w:rsidR="00BE4FFB" w:rsidRPr="00165C4F">
        <w:rPr>
          <w:rFonts w:ascii="Times New Roman" w:hAnsi="Times New Roman" w:cs="Times New Roman"/>
          <w:sz w:val="32"/>
          <w:szCs w:val="28"/>
        </w:rPr>
        <w:br/>
      </w:r>
      <w:r w:rsidR="00BE4FFB" w:rsidRPr="00165C4F">
        <w:rPr>
          <w:rFonts w:ascii="Times New Roman" w:hAnsi="Times New Roman" w:cs="Times New Roman"/>
          <w:b/>
          <w:sz w:val="32"/>
          <w:szCs w:val="28"/>
        </w:rPr>
        <w:t>Задание:</w:t>
      </w:r>
      <w:r w:rsidR="00BE4FFB" w:rsidRPr="00165C4F">
        <w:rPr>
          <w:rFonts w:ascii="Times New Roman" w:hAnsi="Times New Roman" w:cs="Times New Roman"/>
          <w:sz w:val="32"/>
          <w:szCs w:val="28"/>
        </w:rPr>
        <w:t xml:space="preserve"> распредели выделенным жирным шрифтом слова.</w:t>
      </w:r>
    </w:p>
    <w:p w:rsidR="001C02A2" w:rsidRPr="00165C4F" w:rsidRDefault="001C02A2" w:rsidP="00165C4F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Имя существительное – часть речи, обозначает предмет, отвечает на вопросы кто? что?</w:t>
      </w:r>
      <w:r w:rsidRPr="00165C4F">
        <w:rPr>
          <w:rFonts w:ascii="Times New Roman" w:hAnsi="Times New Roman" w:cs="Times New Roman"/>
          <w:sz w:val="32"/>
          <w:szCs w:val="28"/>
        </w:rPr>
        <w:br/>
        <w:t>Имя прилагательное – часть речи, обозначает признак предмета, отвечает на вопросы Какой? Какая? Какое? Какие?</w:t>
      </w:r>
      <w:r w:rsidRPr="00165C4F">
        <w:rPr>
          <w:rFonts w:ascii="Times New Roman" w:hAnsi="Times New Roman" w:cs="Times New Roman"/>
          <w:sz w:val="32"/>
          <w:szCs w:val="28"/>
        </w:rPr>
        <w:br/>
        <w:t>Глагол – часть речи, обозначает действие предмета, отвечает на вопросы Что делать? Что сделать?</w:t>
      </w:r>
    </w:p>
    <w:p w:rsidR="001C02A2" w:rsidRPr="00165C4F" w:rsidRDefault="001C02A2" w:rsidP="00165C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Рабочая тетрадь страница 51-52 №184.</w:t>
      </w:r>
    </w:p>
    <w:p w:rsidR="00AF1851" w:rsidRDefault="00BE4FFB" w:rsidP="00381B57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b/>
          <w:sz w:val="32"/>
          <w:szCs w:val="28"/>
        </w:rPr>
        <w:lastRenderedPageBreak/>
        <w:t>Задание:</w:t>
      </w:r>
      <w:r w:rsidRPr="00165C4F">
        <w:rPr>
          <w:rFonts w:ascii="Times New Roman" w:hAnsi="Times New Roman" w:cs="Times New Roman"/>
          <w:sz w:val="32"/>
          <w:szCs w:val="28"/>
        </w:rPr>
        <w:t xml:space="preserve"> Придумай сказку по рисункам. Подчеркни глаголы</w:t>
      </w:r>
    </w:p>
    <w:p w:rsidR="00381B57" w:rsidRPr="00381B57" w:rsidRDefault="00381B57" w:rsidP="00381B57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381B57">
        <w:rPr>
          <w:rFonts w:ascii="Times New Roman" w:hAnsi="Times New Roman" w:cs="Times New Roman"/>
          <w:b/>
          <w:sz w:val="32"/>
          <w:szCs w:val="28"/>
        </w:rPr>
        <w:t>Форма контроля:</w:t>
      </w:r>
      <w:r w:rsidRPr="00381B57">
        <w:rPr>
          <w:rFonts w:ascii="Times New Roman" w:hAnsi="Times New Roman" w:cs="Times New Roman"/>
          <w:sz w:val="32"/>
          <w:szCs w:val="28"/>
        </w:rPr>
        <w:t xml:space="preserve"> на этой неделе будет выставлена одна оценка</w:t>
      </w:r>
      <w:r>
        <w:rPr>
          <w:rFonts w:ascii="Times New Roman" w:hAnsi="Times New Roman" w:cs="Times New Roman"/>
          <w:sz w:val="32"/>
          <w:szCs w:val="28"/>
        </w:rPr>
        <w:t xml:space="preserve"> за рабочую тетрадь (страница 51-53).</w:t>
      </w:r>
    </w:p>
    <w:p w:rsidR="001C02A2" w:rsidRPr="00165C4F" w:rsidRDefault="00AF1851" w:rsidP="00165C4F">
      <w:pPr>
        <w:spacing w:line="360" w:lineRule="auto"/>
        <w:rPr>
          <w:rFonts w:ascii="Times New Roman" w:hAnsi="Times New Roman" w:cs="Times New Roman"/>
          <w:color w:val="00B050"/>
          <w:sz w:val="32"/>
          <w:szCs w:val="28"/>
        </w:rPr>
      </w:pPr>
      <w:r w:rsidRPr="00165C4F">
        <w:rPr>
          <w:rFonts w:ascii="Times New Roman" w:hAnsi="Times New Roman" w:cs="Times New Roman"/>
          <w:color w:val="00B050"/>
          <w:sz w:val="32"/>
          <w:szCs w:val="28"/>
        </w:rPr>
        <w:t>Критерии оценок:</w:t>
      </w:r>
    </w:p>
    <w:p w:rsidR="00AF1851" w:rsidRPr="00165C4F" w:rsidRDefault="00AF185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«5» - выполнены все задания в рабочей тетради;</w:t>
      </w:r>
    </w:p>
    <w:p w:rsidR="00AF1851" w:rsidRPr="00165C4F" w:rsidRDefault="00AF185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«4» - не выполнено 1 задание;</w:t>
      </w:r>
    </w:p>
    <w:p w:rsidR="00AF1851" w:rsidRPr="00165C4F" w:rsidRDefault="00AF185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«3» - не выполнено 2 задание + негрубые ошибки;</w:t>
      </w:r>
    </w:p>
    <w:p w:rsidR="00AF1851" w:rsidRPr="00165C4F" w:rsidRDefault="00AF185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rFonts w:ascii="Times New Roman" w:hAnsi="Times New Roman" w:cs="Times New Roman"/>
          <w:sz w:val="32"/>
          <w:szCs w:val="28"/>
        </w:rPr>
        <w:t>«2» - не выполнено 3-4 задания.</w:t>
      </w: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1C02A2" w:rsidRPr="00165C4F" w:rsidRDefault="001C02A2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C451F0" w:rsidRPr="00165C4F" w:rsidRDefault="00C63EC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5029200" cy="7315200"/>
            <wp:effectExtent l="19050" t="0" r="0" b="0"/>
            <wp:docPr id="4" name="Рисунок 4" descr="https://sun9-3.userapi.com/c855428/v855428743/16ef76/ZzF_wTu33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c855428/v855428743/16ef76/ZzF_wTu33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C1" w:rsidRPr="00165C4F" w:rsidRDefault="00C63EC1" w:rsidP="00165C4F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165C4F">
        <w:rPr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5067300" cy="7315200"/>
            <wp:effectExtent l="19050" t="0" r="0" b="0"/>
            <wp:docPr id="7" name="Рисунок 7" descr="https://sun9-54.userapi.com/c855428/v855428743/16ef6e/_RjxBOPJ2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c855428/v855428743/16ef6e/_RjxBOPJ2kQ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EC1" w:rsidRPr="00165C4F" w:rsidSect="000B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4E3"/>
    <w:multiLevelType w:val="hybridMultilevel"/>
    <w:tmpl w:val="BC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5666"/>
    <w:multiLevelType w:val="hybridMultilevel"/>
    <w:tmpl w:val="BC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757E"/>
    <w:multiLevelType w:val="hybridMultilevel"/>
    <w:tmpl w:val="58D0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6BF0"/>
    <w:multiLevelType w:val="hybridMultilevel"/>
    <w:tmpl w:val="F68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33E4"/>
    <w:multiLevelType w:val="hybridMultilevel"/>
    <w:tmpl w:val="7C0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53D0"/>
    <w:multiLevelType w:val="hybridMultilevel"/>
    <w:tmpl w:val="5682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F0EA5"/>
    <w:multiLevelType w:val="hybridMultilevel"/>
    <w:tmpl w:val="DD2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C7F85"/>
    <w:multiLevelType w:val="hybridMultilevel"/>
    <w:tmpl w:val="BC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F0"/>
    <w:rsid w:val="0001436C"/>
    <w:rsid w:val="000317FD"/>
    <w:rsid w:val="000B2A3C"/>
    <w:rsid w:val="00165C4F"/>
    <w:rsid w:val="001C02A2"/>
    <w:rsid w:val="00381B57"/>
    <w:rsid w:val="00410710"/>
    <w:rsid w:val="00456C92"/>
    <w:rsid w:val="005C5041"/>
    <w:rsid w:val="008F4FC3"/>
    <w:rsid w:val="00946827"/>
    <w:rsid w:val="009D55F4"/>
    <w:rsid w:val="00A50D3F"/>
    <w:rsid w:val="00A54AF5"/>
    <w:rsid w:val="00AA7C30"/>
    <w:rsid w:val="00AF1851"/>
    <w:rsid w:val="00B33ECD"/>
    <w:rsid w:val="00BA2CA5"/>
    <w:rsid w:val="00BE4FFB"/>
    <w:rsid w:val="00C451F0"/>
    <w:rsid w:val="00C63EC1"/>
    <w:rsid w:val="00C71DF2"/>
    <w:rsid w:val="00D33121"/>
    <w:rsid w:val="00D36D60"/>
    <w:rsid w:val="00D7588B"/>
    <w:rsid w:val="00E64626"/>
    <w:rsid w:val="00FB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E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5C4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3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aSt/2hQwRNa9H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aSt/2hQwRNa9H/%D0%A0%D1%83%D1%81%D1%81%D0%BA%D0%B8%D0%B9%20%D1%8F%D0%B7%D1%8B%D0%BA.mp4" TargetMode="External"/><Relationship Id="rId12" Type="http://schemas.openxmlformats.org/officeDocument/2006/relationships/hyperlink" Target="https://cloud.mail.ru/public/4itJ/4D6ZL8E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UHu/4TGvFcjk4" TargetMode="External"/><Relationship Id="rId11" Type="http://schemas.openxmlformats.org/officeDocument/2006/relationships/hyperlink" Target="https://cloud.mail.ru/public/4itJ/4D6ZL8EDF/%D0%A0%D1%83%D1%81%D1%81%D0%BA%D0%B8%D0%B9%20%D1%8F%D0%B7%D1%8B%D0%BA.mp4" TargetMode="External"/><Relationship Id="rId5" Type="http://schemas.openxmlformats.org/officeDocument/2006/relationships/hyperlink" Target="https://www.youtube.com/watch?v=BrqIDAoVBrU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cloud.mail.ru/public/5635/2FVaBj3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PpzU3BY_x4&amp;t=18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Нина</cp:lastModifiedBy>
  <cp:revision>2</cp:revision>
  <dcterms:created xsi:type="dcterms:W3CDTF">2020-04-18T11:43:00Z</dcterms:created>
  <dcterms:modified xsi:type="dcterms:W3CDTF">2020-04-18T11:43:00Z</dcterms:modified>
</cp:coreProperties>
</file>