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9" w:rsidRDefault="00CD6D4C" w:rsidP="00407E6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A259F" w:rsidRPr="00ED0DF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9A259F" w:rsidRPr="00ED0DFF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633FE" w:rsidRPr="00ED0DFF" w:rsidRDefault="00407E69" w:rsidP="00407E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(27.04-30.04)</w:t>
      </w:r>
      <w:r w:rsidR="009A259F" w:rsidRPr="00ED0DFF">
        <w:rPr>
          <w:rFonts w:ascii="Times New Roman" w:hAnsi="Times New Roman" w:cs="Times New Roman"/>
          <w:sz w:val="24"/>
          <w:szCs w:val="24"/>
        </w:rPr>
        <w:t>.</w:t>
      </w:r>
    </w:p>
    <w:p w:rsidR="003F3582" w:rsidRDefault="003F3582" w:rsidP="003F3582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D4C" w:rsidRPr="00ED0DFF">
        <w:rPr>
          <w:rFonts w:ascii="Times New Roman" w:hAnsi="Times New Roman" w:cs="Times New Roman"/>
          <w:sz w:val="24"/>
          <w:szCs w:val="24"/>
        </w:rPr>
        <w:t xml:space="preserve"> </w:t>
      </w:r>
      <w:r w:rsidR="00753468">
        <w:rPr>
          <w:rFonts w:ascii="Times New Roman" w:hAnsi="Times New Roman" w:cs="Times New Roman"/>
          <w:sz w:val="24"/>
          <w:szCs w:val="24"/>
        </w:rPr>
        <w:t>Срок сдачи: 27 апреля</w:t>
      </w:r>
    </w:p>
    <w:p w:rsidR="00CD6D4C" w:rsidRPr="00ED0DFF" w:rsidRDefault="00CD6D4C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4C" w:rsidRPr="00ED0DFF" w:rsidRDefault="00CD6D4C" w:rsidP="00ED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 </w:t>
      </w:r>
      <w:r w:rsidRPr="00ED0DFF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9A259F" w:rsidRPr="00ED0DFF" w:rsidRDefault="00CD6D4C" w:rsidP="00ED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Тема</w:t>
      </w:r>
      <w:r w:rsidR="009A259F" w:rsidRPr="00ED0DFF">
        <w:rPr>
          <w:rFonts w:ascii="Times New Roman" w:hAnsi="Times New Roman" w:cs="Times New Roman"/>
          <w:sz w:val="24"/>
          <w:szCs w:val="24"/>
        </w:rPr>
        <w:t>: «</w:t>
      </w:r>
      <w:r w:rsidR="00407E69">
        <w:rPr>
          <w:rFonts w:ascii="Times New Roman" w:hAnsi="Times New Roman" w:cs="Times New Roman"/>
          <w:sz w:val="24"/>
          <w:szCs w:val="24"/>
        </w:rPr>
        <w:t>Закон преломления</w:t>
      </w:r>
      <w:r w:rsidR="009A259F" w:rsidRPr="00ED0DFF">
        <w:rPr>
          <w:rFonts w:ascii="Times New Roman" w:hAnsi="Times New Roman" w:cs="Times New Roman"/>
          <w:sz w:val="24"/>
          <w:szCs w:val="24"/>
        </w:rPr>
        <w:t>»</w:t>
      </w:r>
      <w:r w:rsidR="00265E07">
        <w:rPr>
          <w:rFonts w:ascii="Times New Roman" w:hAnsi="Times New Roman" w:cs="Times New Roman"/>
          <w:sz w:val="24"/>
          <w:szCs w:val="24"/>
        </w:rPr>
        <w:t>.</w:t>
      </w:r>
    </w:p>
    <w:p w:rsidR="0088676F" w:rsidRDefault="009A259F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Для ознакомления с новой темой: «</w:t>
      </w:r>
      <w:r w:rsidR="00407E69">
        <w:rPr>
          <w:rFonts w:ascii="Times New Roman" w:hAnsi="Times New Roman" w:cs="Times New Roman"/>
          <w:sz w:val="24"/>
          <w:szCs w:val="24"/>
        </w:rPr>
        <w:t>Закон преломления» прочитайте п. 65</w:t>
      </w:r>
      <w:r w:rsidRPr="00ED0DFF">
        <w:rPr>
          <w:rFonts w:ascii="Times New Roman" w:hAnsi="Times New Roman" w:cs="Times New Roman"/>
          <w:sz w:val="24"/>
          <w:szCs w:val="24"/>
        </w:rPr>
        <w:t xml:space="preserve"> и просмотрите видеофрагмент</w:t>
      </w:r>
    </w:p>
    <w:p w:rsidR="00045E2C" w:rsidRDefault="005D0689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6D6F57">
          <w:rPr>
            <w:rStyle w:val="a4"/>
          </w:rPr>
          <w:t>https://youtu.be/21sdoqRx5xI</w:t>
        </w:r>
      </w:hyperlink>
    </w:p>
    <w:p w:rsidR="00B979EE" w:rsidRPr="00ED0DFF" w:rsidRDefault="00B979EE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265E07">
        <w:rPr>
          <w:rFonts w:ascii="Times New Roman" w:hAnsi="Times New Roman" w:cs="Times New Roman"/>
          <w:sz w:val="24"/>
          <w:szCs w:val="24"/>
        </w:rPr>
        <w:t>информацию по этой теме запишите</w:t>
      </w:r>
      <w:r w:rsidRPr="00ED0DFF">
        <w:rPr>
          <w:rFonts w:ascii="Times New Roman" w:hAnsi="Times New Roman" w:cs="Times New Roman"/>
          <w:sz w:val="24"/>
          <w:szCs w:val="24"/>
        </w:rPr>
        <w:t xml:space="preserve"> кратко в своей рабочей тетради</w:t>
      </w:r>
      <w:r w:rsidR="005A5A9A" w:rsidRPr="00ED0DFF">
        <w:rPr>
          <w:rFonts w:ascii="Times New Roman" w:hAnsi="Times New Roman" w:cs="Times New Roman"/>
          <w:sz w:val="24"/>
          <w:szCs w:val="24"/>
        </w:rPr>
        <w:t>, ориентир</w:t>
      </w:r>
      <w:r w:rsidR="00265E07">
        <w:rPr>
          <w:rFonts w:ascii="Times New Roman" w:hAnsi="Times New Roman" w:cs="Times New Roman"/>
          <w:sz w:val="24"/>
          <w:szCs w:val="24"/>
        </w:rPr>
        <w:t>уясь на вопросы после параграфа</w:t>
      </w:r>
      <w:r w:rsidR="0034154C" w:rsidRPr="00ED0DFF">
        <w:rPr>
          <w:rFonts w:ascii="Times New Roman" w:hAnsi="Times New Roman" w:cs="Times New Roman"/>
          <w:sz w:val="24"/>
          <w:szCs w:val="24"/>
        </w:rPr>
        <w:t>.</w:t>
      </w:r>
      <w:r w:rsidR="005A5A9A" w:rsidRPr="00ED0DFF">
        <w:rPr>
          <w:rFonts w:ascii="Times New Roman" w:hAnsi="Times New Roman" w:cs="Times New Roman"/>
          <w:sz w:val="24"/>
          <w:szCs w:val="24"/>
        </w:rPr>
        <w:t xml:space="preserve"> Для наглядности при изучении нового материала необходимо изображать рисунки.</w:t>
      </w:r>
    </w:p>
    <w:p w:rsidR="009A259F" w:rsidRPr="00ED0DFF" w:rsidRDefault="009A259F" w:rsidP="00ED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2 урок. </w:t>
      </w:r>
    </w:p>
    <w:p w:rsidR="00ED0DFF" w:rsidRDefault="009A259F" w:rsidP="00265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Pr="00ED0DFF">
        <w:rPr>
          <w:rFonts w:ascii="Times New Roman" w:hAnsi="Times New Roman" w:cs="Times New Roman"/>
          <w:b/>
          <w:sz w:val="24"/>
          <w:szCs w:val="24"/>
        </w:rPr>
        <w:t>самостоятельную работу по теме:</w:t>
      </w:r>
    </w:p>
    <w:p w:rsidR="009A259F" w:rsidRDefault="009A259F" w:rsidP="002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>«</w:t>
      </w:r>
      <w:r w:rsidR="00407E69">
        <w:rPr>
          <w:rFonts w:ascii="Times New Roman" w:hAnsi="Times New Roman" w:cs="Times New Roman"/>
          <w:sz w:val="24"/>
          <w:szCs w:val="24"/>
        </w:rPr>
        <w:t>Закон преломления</w:t>
      </w:r>
      <w:r w:rsidR="008C1BAC" w:rsidRPr="00ED0DFF">
        <w:rPr>
          <w:rFonts w:ascii="Times New Roman" w:hAnsi="Times New Roman" w:cs="Times New Roman"/>
          <w:sz w:val="24"/>
          <w:szCs w:val="24"/>
        </w:rPr>
        <w:t>», используя</w:t>
      </w:r>
      <w:r w:rsidR="00407E69">
        <w:rPr>
          <w:rFonts w:ascii="Times New Roman" w:hAnsi="Times New Roman" w:cs="Times New Roman"/>
          <w:sz w:val="24"/>
          <w:szCs w:val="24"/>
        </w:rPr>
        <w:t xml:space="preserve"> записи в тетради, п. 65 и </w:t>
      </w:r>
      <w:r w:rsidR="00265E07">
        <w:rPr>
          <w:rFonts w:ascii="Times New Roman" w:hAnsi="Times New Roman" w:cs="Times New Roman"/>
          <w:sz w:val="24"/>
          <w:szCs w:val="24"/>
        </w:rPr>
        <w:t xml:space="preserve">вышеприведенный </w:t>
      </w:r>
      <w:r w:rsidR="00407E69">
        <w:rPr>
          <w:rFonts w:ascii="Times New Roman" w:hAnsi="Times New Roman" w:cs="Times New Roman"/>
          <w:sz w:val="24"/>
          <w:szCs w:val="24"/>
        </w:rPr>
        <w:t>в</w:t>
      </w:r>
      <w:r w:rsidR="00265E07">
        <w:rPr>
          <w:rFonts w:ascii="Times New Roman" w:hAnsi="Times New Roman" w:cs="Times New Roman"/>
          <w:sz w:val="24"/>
          <w:szCs w:val="24"/>
        </w:rPr>
        <w:t>идеофрагмент.</w:t>
      </w:r>
    </w:p>
    <w:p w:rsidR="00BD466E" w:rsidRDefault="00BD466E" w:rsidP="00F86A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466E" w:rsidRPr="00ED0DFF" w:rsidRDefault="00BD466E" w:rsidP="00BD466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BD466E" w:rsidRPr="00ED0DFF" w:rsidRDefault="00BD466E" w:rsidP="00F86A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8930E6" w:rsidTr="008930E6">
        <w:tc>
          <w:tcPr>
            <w:tcW w:w="4644" w:type="dxa"/>
          </w:tcPr>
          <w:p w:rsidR="008930E6" w:rsidRPr="00416592" w:rsidRDefault="008930E6" w:rsidP="00E9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E6" w:rsidRPr="00416592" w:rsidRDefault="008930E6" w:rsidP="00E9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1.Рассчитайте показатель преломления материала, на который из воздуха падает свет. Угол падения составляет 60</w:t>
            </w:r>
            <w:r w:rsidRPr="00416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, а угол преломления 30</w:t>
            </w:r>
            <w:r w:rsidRPr="00416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. Изобразить рисунок.</w:t>
            </w:r>
          </w:p>
          <w:p w:rsidR="008930E6" w:rsidRPr="00416592" w:rsidRDefault="008930E6" w:rsidP="00E9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2.Рассчитайте угол падения луча</w:t>
            </w:r>
            <w:r w:rsidR="00BD466E"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 из воздуха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, есл</w:t>
            </w:r>
            <w:r w:rsidR="00BD466E" w:rsidRPr="00416592">
              <w:rPr>
                <w:rFonts w:ascii="Times New Roman" w:hAnsi="Times New Roman" w:cs="Times New Roman"/>
                <w:sz w:val="24"/>
                <w:szCs w:val="24"/>
              </w:rPr>
              <w:t>и угол преломления составляет 30</w:t>
            </w:r>
            <w:r w:rsidRPr="00416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, а показатель преломления материала 1,5.</w:t>
            </w:r>
            <w:r w:rsidR="00BD466E"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 Зная синус угла падения луча, определите, используя таблицу </w:t>
            </w:r>
            <w:proofErr w:type="spellStart"/>
            <w:r w:rsidR="00BD466E" w:rsidRPr="00416592">
              <w:rPr>
                <w:rFonts w:ascii="Times New Roman" w:hAnsi="Times New Roman" w:cs="Times New Roman"/>
                <w:sz w:val="24"/>
                <w:szCs w:val="24"/>
              </w:rPr>
              <w:t>Брадиса</w:t>
            </w:r>
            <w:proofErr w:type="spellEnd"/>
            <w:r w:rsidR="00BD466E" w:rsidRPr="00416592">
              <w:rPr>
                <w:rFonts w:ascii="Times New Roman" w:hAnsi="Times New Roman" w:cs="Times New Roman"/>
                <w:sz w:val="24"/>
                <w:szCs w:val="24"/>
              </w:rPr>
              <w:t>, угол падения. Изобразите рисунок.</w:t>
            </w:r>
          </w:p>
          <w:p w:rsidR="008930E6" w:rsidRPr="00416592" w:rsidRDefault="008930E6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16592" w:rsidRPr="00416592" w:rsidRDefault="00416592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2" w:rsidRPr="00416592" w:rsidRDefault="00416592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3.  Определите показатель преломления материала, если скорость света в этом материале 2,4∙10</w:t>
            </w:r>
            <w:r w:rsidRPr="00416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 м/с, а в вакууме 3∙10</w:t>
            </w:r>
            <w:r w:rsidRPr="00416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592" w:rsidRPr="00416592" w:rsidRDefault="00BD466E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0E6" w:rsidRPr="0041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592"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 Луч света переходит </w:t>
            </w:r>
          </w:p>
          <w:p w:rsidR="00416592" w:rsidRPr="00416592" w:rsidRDefault="005D0689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rotation:1209903fd;flip:y;z-index:251661312" from="163.8pt,5.65pt" to="182pt,24.45pt">
                  <v:stroke endarrow="ope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43.45pt;margin-top:2.2pt;width:66pt;height:27.15pt;z-index:251660288" fillcolor="#ddd"/>
              </w:pict>
            </w:r>
            <w:r w:rsidR="00416592"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из стекла в воздух. </w:t>
            </w:r>
          </w:p>
          <w:p w:rsidR="00416592" w:rsidRPr="00416592" w:rsidRDefault="00416592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Нарисуйте приблизительно</w:t>
            </w:r>
          </w:p>
          <w:p w:rsidR="00416592" w:rsidRPr="00416592" w:rsidRDefault="00416592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>дальнейший ход луча.</w:t>
            </w:r>
          </w:p>
          <w:p w:rsidR="008930E6" w:rsidRPr="00416592" w:rsidRDefault="00BD466E" w:rsidP="004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6592" w:rsidRPr="00416592">
              <w:rPr>
                <w:rFonts w:ascii="Times New Roman" w:hAnsi="Times New Roman" w:cs="Times New Roman"/>
                <w:sz w:val="24"/>
                <w:szCs w:val="24"/>
              </w:rPr>
              <w:t xml:space="preserve">Как будет меняться скорость луча света при переходе из воды в стекло? </w:t>
            </w:r>
            <w:proofErr w:type="spellStart"/>
            <w:r w:rsidR="00416592" w:rsidRPr="00416592">
              <w:rPr>
                <w:rFonts w:ascii="Times New Roman" w:hAnsi="Times New Roman" w:cs="Times New Roman"/>
                <w:sz w:val="24"/>
                <w:szCs w:val="24"/>
              </w:rPr>
              <w:t>Обьясните</w:t>
            </w:r>
            <w:proofErr w:type="spellEnd"/>
            <w:r w:rsidR="00416592" w:rsidRPr="0041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BAC" w:rsidRPr="00ED0DFF" w:rsidRDefault="008C1BAC" w:rsidP="00ED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B3" w:rsidRPr="00F86AB3" w:rsidRDefault="00F86AB3" w:rsidP="00F86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B3">
        <w:rPr>
          <w:rFonts w:ascii="Times New Roman" w:hAnsi="Times New Roman" w:cs="Times New Roman"/>
          <w:sz w:val="24"/>
          <w:szCs w:val="24"/>
        </w:rPr>
        <w:t>Все задачи выполняются с применением правил оформления (дано, найти). Все построения с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AB3">
        <w:rPr>
          <w:rFonts w:ascii="Times New Roman" w:hAnsi="Times New Roman" w:cs="Times New Roman"/>
          <w:sz w:val="24"/>
          <w:szCs w:val="24"/>
        </w:rPr>
        <w:t>зованием линейки и карандаша.</w:t>
      </w:r>
    </w:p>
    <w:p w:rsidR="005D264B" w:rsidRPr="009B72EA" w:rsidRDefault="005D264B" w:rsidP="002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E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9B72EA">
        <w:rPr>
          <w:rFonts w:ascii="Times New Roman" w:hAnsi="Times New Roman" w:cs="Times New Roman"/>
          <w:sz w:val="24"/>
          <w:szCs w:val="24"/>
        </w:rPr>
        <w:t xml:space="preserve"> Самостоятельная работа по теме…   учениц</w:t>
      </w:r>
      <w:proofErr w:type="gramStart"/>
      <w:r w:rsidRPr="009B72E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B72E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B72EA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Фамилия Имя»). </w:t>
      </w:r>
    </w:p>
    <w:p w:rsidR="005D264B" w:rsidRPr="009B72EA" w:rsidRDefault="005D264B" w:rsidP="005D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sz w:val="24"/>
          <w:szCs w:val="24"/>
        </w:rPr>
        <w:t xml:space="preserve">               Форма контроля: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5D264B" w:rsidRPr="009B72EA" w:rsidRDefault="005D264B" w:rsidP="005D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Конспект сдавать не нужно.</w:t>
      </w:r>
    </w:p>
    <w:p w:rsidR="005D264B" w:rsidRPr="009B72EA" w:rsidRDefault="005D264B" w:rsidP="005D26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4C" w:rsidRPr="002D04E4" w:rsidRDefault="0034154C" w:rsidP="00F86A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54C" w:rsidRPr="002D04E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9CD"/>
    <w:multiLevelType w:val="hybridMultilevel"/>
    <w:tmpl w:val="3CB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99D"/>
    <w:multiLevelType w:val="hybridMultilevel"/>
    <w:tmpl w:val="D80E3704"/>
    <w:lvl w:ilvl="0" w:tplc="4C0AAC1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45E2C"/>
    <w:rsid w:val="000B00B4"/>
    <w:rsid w:val="000B6232"/>
    <w:rsid w:val="000E52EF"/>
    <w:rsid w:val="001A7B8E"/>
    <w:rsid w:val="001C64C3"/>
    <w:rsid w:val="002049FB"/>
    <w:rsid w:val="00265E07"/>
    <w:rsid w:val="002D04E4"/>
    <w:rsid w:val="0034154C"/>
    <w:rsid w:val="003F3582"/>
    <w:rsid w:val="00407E69"/>
    <w:rsid w:val="00416592"/>
    <w:rsid w:val="00526024"/>
    <w:rsid w:val="005A5A9A"/>
    <w:rsid w:val="005C21BE"/>
    <w:rsid w:val="005C40FC"/>
    <w:rsid w:val="005D0689"/>
    <w:rsid w:val="005D264B"/>
    <w:rsid w:val="0065074B"/>
    <w:rsid w:val="006D6F57"/>
    <w:rsid w:val="00753468"/>
    <w:rsid w:val="007633FE"/>
    <w:rsid w:val="00800563"/>
    <w:rsid w:val="0088278F"/>
    <w:rsid w:val="0088676F"/>
    <w:rsid w:val="008930E6"/>
    <w:rsid w:val="008C1BAC"/>
    <w:rsid w:val="009A259F"/>
    <w:rsid w:val="009D41CB"/>
    <w:rsid w:val="009D6967"/>
    <w:rsid w:val="00A07ADA"/>
    <w:rsid w:val="00A57904"/>
    <w:rsid w:val="00B02631"/>
    <w:rsid w:val="00B77282"/>
    <w:rsid w:val="00B979EE"/>
    <w:rsid w:val="00BD466E"/>
    <w:rsid w:val="00BF3771"/>
    <w:rsid w:val="00C146C1"/>
    <w:rsid w:val="00C167A2"/>
    <w:rsid w:val="00C44A3C"/>
    <w:rsid w:val="00C53997"/>
    <w:rsid w:val="00CD6D4C"/>
    <w:rsid w:val="00D33847"/>
    <w:rsid w:val="00D6101E"/>
    <w:rsid w:val="00EB6CA6"/>
    <w:rsid w:val="00ED0DFF"/>
    <w:rsid w:val="00EF7CD4"/>
    <w:rsid w:val="00F13E98"/>
    <w:rsid w:val="00F16AAD"/>
    <w:rsid w:val="00F3332E"/>
    <w:rsid w:val="00F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6C1"/>
    <w:rPr>
      <w:color w:val="0000FF"/>
      <w:u w:val="single"/>
    </w:rPr>
  </w:style>
  <w:style w:type="table" w:styleId="a5">
    <w:name w:val="Table Grid"/>
    <w:basedOn w:val="a1"/>
    <w:uiPriority w:val="59"/>
    <w:rsid w:val="0089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D6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1sdoqRx5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2020-04-08T16:56:00Z</dcterms:created>
  <dcterms:modified xsi:type="dcterms:W3CDTF">2020-04-22T18:59:00Z</dcterms:modified>
</cp:coreProperties>
</file>