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B9" w:rsidRDefault="00A350B9">
      <w:pPr>
        <w:rPr>
          <w:rFonts w:ascii="Times New Roman" w:hAnsi="Times New Roman" w:cs="Times New Roman"/>
          <w:b/>
          <w:sz w:val="28"/>
          <w:szCs w:val="28"/>
        </w:rPr>
      </w:pPr>
      <w:r w:rsidRPr="00A350B9">
        <w:rPr>
          <w:rFonts w:ascii="Times New Roman" w:hAnsi="Times New Roman" w:cs="Times New Roman"/>
          <w:sz w:val="28"/>
          <w:szCs w:val="28"/>
        </w:rPr>
        <w:t>30.04.20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-восстановительные реакции.</w:t>
      </w:r>
    </w:p>
    <w:p w:rsidR="00A350B9" w:rsidRDefault="00A35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вспоминаем степени окисления атомов в сложных веществах, окисление и восстановление. Основные окислители и восстановители.</w:t>
      </w:r>
    </w:p>
    <w:p w:rsidR="00ED4D40" w:rsidRPr="00A350B9" w:rsidRDefault="00A350B9" w:rsidP="00A350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по ссылке  </w:t>
      </w:r>
      <w:hyperlink r:id="rId6" w:history="1">
        <w:r w:rsidRPr="00A06467">
          <w:rPr>
            <w:rStyle w:val="a3"/>
          </w:rPr>
          <w:t>https://youtu.be/pcMSYF8duqU</w:t>
        </w:r>
      </w:hyperlink>
      <w:r>
        <w:t xml:space="preserve"> </w:t>
      </w:r>
    </w:p>
    <w:p w:rsidR="00A350B9" w:rsidRDefault="00A350B9" w:rsidP="00A350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50B9">
        <w:rPr>
          <w:rFonts w:ascii="Times New Roman" w:hAnsi="Times New Roman" w:cs="Times New Roman"/>
          <w:sz w:val="28"/>
          <w:szCs w:val="28"/>
        </w:rPr>
        <w:t>Запишите</w:t>
      </w:r>
      <w:r>
        <w:rPr>
          <w:rFonts w:ascii="Times New Roman" w:hAnsi="Times New Roman" w:cs="Times New Roman"/>
          <w:sz w:val="28"/>
          <w:szCs w:val="28"/>
        </w:rPr>
        <w:t xml:space="preserve"> в тетради примеры из видеоматериала.</w:t>
      </w:r>
    </w:p>
    <w:p w:rsidR="00A350B9" w:rsidRDefault="00A350B9" w:rsidP="00A350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электронный баланс к уравнениям.</w:t>
      </w:r>
    </w:p>
    <w:p w:rsidR="00A350B9" w:rsidRDefault="00A350B9" w:rsidP="00A350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основные окислители и восстановители.</w:t>
      </w:r>
    </w:p>
    <w:p w:rsidR="00A350B9" w:rsidRPr="00A350B9" w:rsidRDefault="00A350B9" w:rsidP="00A350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взаимосвязи степени окисления атома и свойствах этого соединения.</w:t>
      </w:r>
      <w:bookmarkStart w:id="0" w:name="_GoBack"/>
      <w:bookmarkEnd w:id="0"/>
    </w:p>
    <w:sectPr w:rsidR="00A350B9" w:rsidRPr="00A3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4273"/>
    <w:multiLevelType w:val="hybridMultilevel"/>
    <w:tmpl w:val="E2B6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55"/>
    <w:rsid w:val="00A350B9"/>
    <w:rsid w:val="00D56755"/>
    <w:rsid w:val="00E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5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cMSYF8duq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2</cp:revision>
  <dcterms:created xsi:type="dcterms:W3CDTF">2020-04-19T17:33:00Z</dcterms:created>
  <dcterms:modified xsi:type="dcterms:W3CDTF">2020-04-19T17:43:00Z</dcterms:modified>
</cp:coreProperties>
</file>