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Default="001F2C0E">
      <w:pPr>
        <w:rPr>
          <w:rFonts w:ascii="Times New Roman" w:hAnsi="Times New Roman" w:cs="Times New Roman"/>
          <w:b/>
          <w:sz w:val="28"/>
          <w:szCs w:val="28"/>
        </w:rPr>
      </w:pPr>
      <w:r w:rsidRPr="001F2C0E">
        <w:rPr>
          <w:rFonts w:ascii="Times New Roman" w:hAnsi="Times New Roman" w:cs="Times New Roman"/>
          <w:sz w:val="28"/>
          <w:szCs w:val="28"/>
        </w:rPr>
        <w:t>30.04.20</w:t>
      </w:r>
      <w:r>
        <w:rPr>
          <w:rFonts w:ascii="Times New Roman" w:hAnsi="Times New Roman" w:cs="Times New Roman"/>
          <w:sz w:val="28"/>
          <w:szCs w:val="28"/>
        </w:rPr>
        <w:t xml:space="preserve">      Тема занятия «</w:t>
      </w:r>
      <w:r>
        <w:rPr>
          <w:rFonts w:ascii="Times New Roman" w:hAnsi="Times New Roman" w:cs="Times New Roman"/>
          <w:b/>
          <w:sz w:val="28"/>
          <w:szCs w:val="28"/>
        </w:rPr>
        <w:t>Решение задач на растворимость».</w:t>
      </w:r>
    </w:p>
    <w:p w:rsidR="001F2C0E" w:rsidRDefault="001F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берём новый тип задач на растворимость, учимся решать сначала простые задачи.</w:t>
      </w:r>
    </w:p>
    <w:p w:rsidR="001F2C0E" w:rsidRDefault="001F2C0E" w:rsidP="001F2C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запишите тему. </w:t>
      </w:r>
    </w:p>
    <w:p w:rsidR="00472BCF" w:rsidRPr="001F2C0E" w:rsidRDefault="001F2C0E" w:rsidP="001F2C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просмотре видео по ссылке  </w:t>
      </w:r>
      <w:hyperlink r:id="rId6" w:history="1">
        <w:r w:rsidRPr="00FA4C46">
          <w:rPr>
            <w:rStyle w:val="a3"/>
          </w:rPr>
          <w:t>https://youtu.b</w:t>
        </w:r>
        <w:r w:rsidRPr="00FA4C46">
          <w:rPr>
            <w:rStyle w:val="a3"/>
          </w:rPr>
          <w:t>e</w:t>
        </w:r>
        <w:r w:rsidRPr="00FA4C46">
          <w:rPr>
            <w:rStyle w:val="a3"/>
          </w:rPr>
          <w:t>/W</w:t>
        </w:r>
        <w:r w:rsidRPr="00FA4C46">
          <w:rPr>
            <w:rStyle w:val="a3"/>
          </w:rPr>
          <w:t>Q</w:t>
        </w:r>
        <w:r w:rsidRPr="00FA4C46">
          <w:rPr>
            <w:rStyle w:val="a3"/>
          </w:rPr>
          <w:t>eoTq-lMQA</w:t>
        </w:r>
      </w:hyperlink>
      <w:r>
        <w:t xml:space="preserve"> </w:t>
      </w:r>
    </w:p>
    <w:p w:rsidR="001F2C0E" w:rsidRDefault="001F2C0E" w:rsidP="001F2C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2C0E">
        <w:rPr>
          <w:rFonts w:ascii="Times New Roman" w:hAnsi="Times New Roman" w:cs="Times New Roman"/>
          <w:sz w:val="28"/>
          <w:szCs w:val="28"/>
        </w:rPr>
        <w:t xml:space="preserve">апишите </w:t>
      </w:r>
      <w:r>
        <w:rPr>
          <w:rFonts w:ascii="Times New Roman" w:hAnsi="Times New Roman" w:cs="Times New Roman"/>
          <w:sz w:val="28"/>
          <w:szCs w:val="28"/>
        </w:rPr>
        <w:t xml:space="preserve"> примеры решения предложенных задач</w:t>
      </w:r>
      <w:r w:rsidR="005244FF">
        <w:rPr>
          <w:rFonts w:ascii="Times New Roman" w:hAnsi="Times New Roman" w:cs="Times New Roman"/>
          <w:sz w:val="28"/>
          <w:szCs w:val="28"/>
        </w:rPr>
        <w:t xml:space="preserve"> в </w:t>
      </w:r>
      <w:r w:rsidR="005244FF">
        <w:rPr>
          <w:rFonts w:ascii="Times New Roman" w:hAnsi="Times New Roman" w:cs="Times New Roman"/>
          <w:b/>
          <w:sz w:val="28"/>
          <w:szCs w:val="28"/>
        </w:rPr>
        <w:t>1 части</w:t>
      </w:r>
      <w:r>
        <w:rPr>
          <w:rFonts w:ascii="Times New Roman" w:hAnsi="Times New Roman" w:cs="Times New Roman"/>
          <w:sz w:val="28"/>
          <w:szCs w:val="28"/>
        </w:rPr>
        <w:t>, запоминая ход решения.</w:t>
      </w:r>
    </w:p>
    <w:p w:rsidR="005244FF" w:rsidRPr="005244FF" w:rsidRDefault="005244FF" w:rsidP="005244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определение растворимости.</w:t>
      </w:r>
      <w:bookmarkStart w:id="0" w:name="_GoBack"/>
      <w:bookmarkEnd w:id="0"/>
    </w:p>
    <w:p w:rsidR="001F2C0E" w:rsidRDefault="001F2C0E"/>
    <w:p w:rsidR="001F2C0E" w:rsidRDefault="001F2C0E"/>
    <w:sectPr w:rsidR="001F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0FB"/>
    <w:multiLevelType w:val="hybridMultilevel"/>
    <w:tmpl w:val="753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F3"/>
    <w:rsid w:val="001F2C0E"/>
    <w:rsid w:val="00472BCF"/>
    <w:rsid w:val="005244FF"/>
    <w:rsid w:val="008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2C0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F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2C0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F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QeoTq-lMQ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2</cp:revision>
  <dcterms:created xsi:type="dcterms:W3CDTF">2020-04-19T17:15:00Z</dcterms:created>
  <dcterms:modified xsi:type="dcterms:W3CDTF">2020-04-19T17:28:00Z</dcterms:modified>
</cp:coreProperties>
</file>