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65C7" w:rsidP="00B06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5C7">
        <w:rPr>
          <w:rFonts w:ascii="Times New Roman" w:hAnsi="Times New Roman" w:cs="Times New Roman"/>
          <w:b/>
          <w:sz w:val="24"/>
          <w:szCs w:val="24"/>
        </w:rPr>
        <w:t>27 – 30 апреля</w:t>
      </w:r>
    </w:p>
    <w:p w:rsidR="00B065C7" w:rsidRDefault="00B065C7" w:rsidP="00B065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1,2 Неконкурентные взаимоотношения между видами</w:t>
      </w:r>
    </w:p>
    <w:p w:rsidR="00B065C7" w:rsidRDefault="000207B4" w:rsidP="000207B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07B4">
        <w:rPr>
          <w:rFonts w:ascii="Times New Roman" w:hAnsi="Times New Roman" w:cs="Times New Roman"/>
          <w:sz w:val="24"/>
          <w:szCs w:val="24"/>
        </w:rPr>
        <w:t>Ребята, на прошлой неделе мы изучили конкуренцию в природе. Вспомните, что называется конкуренцией.</w:t>
      </w:r>
    </w:p>
    <w:p w:rsidR="000207B4" w:rsidRDefault="000207B4" w:rsidP="000207B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Но, оказывается, виды связаны между собой и неконкурентными отношениями. </w:t>
      </w:r>
    </w:p>
    <w:p w:rsidR="000207B4" w:rsidRPr="000207B4" w:rsidRDefault="000207B4" w:rsidP="000207B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207B4">
        <w:rPr>
          <w:rFonts w:ascii="Times New Roman" w:hAnsi="Times New Roman" w:cs="Times New Roman"/>
          <w:sz w:val="24"/>
          <w:szCs w:val="24"/>
        </w:rPr>
        <w:t xml:space="preserve">Первый тип таких взаимоотношений </w:t>
      </w:r>
      <w:r w:rsidRPr="000207B4">
        <w:rPr>
          <w:rFonts w:ascii="Times New Roman" w:hAnsi="Times New Roman" w:cs="Times New Roman"/>
          <w:b/>
          <w:sz w:val="24"/>
          <w:szCs w:val="24"/>
        </w:rPr>
        <w:t>хищник-жертва</w:t>
      </w:r>
      <w:r w:rsidRPr="000207B4">
        <w:rPr>
          <w:rFonts w:ascii="Times New Roman" w:hAnsi="Times New Roman" w:cs="Times New Roman"/>
          <w:sz w:val="24"/>
          <w:szCs w:val="24"/>
        </w:rPr>
        <w:t xml:space="preserve">. Ознакомьтесь с этим типом отношений по ссылке: </w:t>
      </w:r>
      <w:hyperlink r:id="rId5" w:history="1">
        <w:r w:rsidRPr="000207B4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https://youtu.be/q_HOwsIVvVo</w:t>
        </w:r>
      </w:hyperlink>
      <w:r w:rsidRPr="000207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07B4" w:rsidRPr="000207B4" w:rsidRDefault="000207B4" w:rsidP="000207B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После просмотра фильма, начни заполнять таблицу. </w:t>
      </w:r>
      <w:r w:rsidRPr="000207B4">
        <w:rPr>
          <w:rFonts w:ascii="Times New Roman" w:hAnsi="Times New Roman" w:cs="Times New Roman"/>
          <w:sz w:val="24"/>
          <w:szCs w:val="24"/>
        </w:rPr>
        <w:t xml:space="preserve">Подумай, в какой столбик нужно внести отношения хищник-жертва и приведи примеры. 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207B4" w:rsidTr="000207B4">
        <w:tc>
          <w:tcPr>
            <w:tcW w:w="2392" w:type="dxa"/>
          </w:tcPr>
          <w:p w:rsidR="000207B4" w:rsidRPr="000207B4" w:rsidRDefault="000207B4" w:rsidP="000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B4">
              <w:rPr>
                <w:rFonts w:ascii="Times New Roman" w:hAnsi="Times New Roman" w:cs="Times New Roman"/>
                <w:sz w:val="24"/>
                <w:szCs w:val="24"/>
              </w:rPr>
              <w:t>Взаимно-полезные отношения</w:t>
            </w:r>
          </w:p>
        </w:tc>
        <w:tc>
          <w:tcPr>
            <w:tcW w:w="2393" w:type="dxa"/>
          </w:tcPr>
          <w:p w:rsidR="000207B4" w:rsidRPr="000207B4" w:rsidRDefault="000207B4" w:rsidP="000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B4">
              <w:rPr>
                <w:rFonts w:ascii="Times New Roman" w:hAnsi="Times New Roman" w:cs="Times New Roman"/>
                <w:sz w:val="24"/>
                <w:szCs w:val="24"/>
              </w:rPr>
              <w:t>Полезно-нейтральные отношения</w:t>
            </w:r>
          </w:p>
        </w:tc>
        <w:tc>
          <w:tcPr>
            <w:tcW w:w="2393" w:type="dxa"/>
          </w:tcPr>
          <w:p w:rsidR="000207B4" w:rsidRPr="000207B4" w:rsidRDefault="000207B4" w:rsidP="000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B4">
              <w:rPr>
                <w:rFonts w:ascii="Times New Roman" w:hAnsi="Times New Roman" w:cs="Times New Roman"/>
                <w:sz w:val="24"/>
                <w:szCs w:val="24"/>
              </w:rPr>
              <w:t xml:space="preserve">Полезно-вредные отношения </w:t>
            </w:r>
          </w:p>
        </w:tc>
        <w:tc>
          <w:tcPr>
            <w:tcW w:w="2393" w:type="dxa"/>
          </w:tcPr>
          <w:p w:rsidR="000207B4" w:rsidRPr="000207B4" w:rsidRDefault="000207B4" w:rsidP="000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B4">
              <w:rPr>
                <w:rFonts w:ascii="Times New Roman" w:hAnsi="Times New Roman" w:cs="Times New Roman"/>
                <w:sz w:val="24"/>
                <w:szCs w:val="24"/>
              </w:rPr>
              <w:t>Взаимно-вредные отношения</w:t>
            </w:r>
          </w:p>
        </w:tc>
      </w:tr>
      <w:tr w:rsidR="000207B4" w:rsidTr="000207B4">
        <w:tc>
          <w:tcPr>
            <w:tcW w:w="2392" w:type="dxa"/>
          </w:tcPr>
          <w:p w:rsidR="000207B4" w:rsidRDefault="000207B4" w:rsidP="00020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207B4" w:rsidRDefault="000207B4" w:rsidP="00020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207B4" w:rsidRDefault="000207B4" w:rsidP="00020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207B4" w:rsidRDefault="000207B4" w:rsidP="00020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конкуренция</w:t>
            </w:r>
          </w:p>
        </w:tc>
      </w:tr>
      <w:tr w:rsidR="000207B4" w:rsidTr="000207B4">
        <w:tc>
          <w:tcPr>
            <w:tcW w:w="2392" w:type="dxa"/>
          </w:tcPr>
          <w:p w:rsidR="000207B4" w:rsidRDefault="000207B4" w:rsidP="00020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207B4" w:rsidRDefault="000207B4" w:rsidP="00020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207B4" w:rsidRDefault="000207B4" w:rsidP="00020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207B4" w:rsidRDefault="000207B4" w:rsidP="00020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самцы в период размножения</w:t>
            </w:r>
          </w:p>
        </w:tc>
      </w:tr>
    </w:tbl>
    <w:p w:rsidR="000207B4" w:rsidRDefault="000207B4" w:rsidP="000207B4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07B4" w:rsidRDefault="000207B4" w:rsidP="000207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07B4">
        <w:rPr>
          <w:rFonts w:ascii="Times New Roman" w:hAnsi="Times New Roman" w:cs="Times New Roman"/>
          <w:sz w:val="24"/>
          <w:szCs w:val="24"/>
        </w:rPr>
        <w:t xml:space="preserve">Следующий тип взаимоотношений – </w:t>
      </w:r>
      <w:r w:rsidRPr="000207B4">
        <w:rPr>
          <w:rFonts w:ascii="Times New Roman" w:hAnsi="Times New Roman" w:cs="Times New Roman"/>
          <w:b/>
          <w:sz w:val="24"/>
          <w:szCs w:val="24"/>
        </w:rPr>
        <w:t>паразитизм</w:t>
      </w:r>
      <w:r w:rsidRPr="000207B4">
        <w:rPr>
          <w:rFonts w:ascii="Times New Roman" w:hAnsi="Times New Roman" w:cs="Times New Roman"/>
          <w:sz w:val="24"/>
          <w:szCs w:val="24"/>
        </w:rPr>
        <w:t xml:space="preserve">. Ознакомьтесь с ним по ссылке: </w:t>
      </w:r>
      <w:hyperlink r:id="rId6" w:history="1">
        <w:r w:rsidRPr="00537243">
          <w:rPr>
            <w:rStyle w:val="a3"/>
            <w:rFonts w:ascii="Times New Roman" w:hAnsi="Times New Roman" w:cs="Times New Roman"/>
            <w:sz w:val="24"/>
            <w:szCs w:val="24"/>
          </w:rPr>
          <w:t>https://youtu.be/4eRoenG_bew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7B4" w:rsidRDefault="000207B4" w:rsidP="000207B4">
      <w:pPr>
        <w:pStyle w:val="a4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 заполнять таблицу. В одном столбце таблицы могут быть несколько типов взаимоотношений.</w:t>
      </w:r>
    </w:p>
    <w:p w:rsidR="00881F6C" w:rsidRDefault="00881F6C" w:rsidP="000207B4">
      <w:pPr>
        <w:pStyle w:val="a4"/>
        <w:ind w:left="1068"/>
        <w:rPr>
          <w:rFonts w:ascii="Times New Roman" w:hAnsi="Times New Roman" w:cs="Times New Roman"/>
          <w:sz w:val="24"/>
          <w:szCs w:val="24"/>
        </w:rPr>
      </w:pPr>
    </w:p>
    <w:p w:rsidR="00881F6C" w:rsidRDefault="00881F6C" w:rsidP="00881F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вид взаимоотношений между видами – </w:t>
      </w:r>
      <w:r w:rsidRPr="00881F6C">
        <w:rPr>
          <w:rFonts w:ascii="Times New Roman" w:hAnsi="Times New Roman" w:cs="Times New Roman"/>
          <w:b/>
          <w:sz w:val="24"/>
          <w:szCs w:val="24"/>
        </w:rPr>
        <w:t>симбиоз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1F6C" w:rsidRDefault="00881F6C" w:rsidP="00881F6C">
      <w:pPr>
        <w:pStyle w:val="a4"/>
        <w:ind w:left="1068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37243">
          <w:rPr>
            <w:rStyle w:val="a3"/>
            <w:rFonts w:ascii="Times New Roman" w:hAnsi="Times New Roman" w:cs="Times New Roman"/>
            <w:sz w:val="24"/>
            <w:szCs w:val="24"/>
          </w:rPr>
          <w:t>https://youtu.be/2vyHWLyW_LY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F6C" w:rsidRDefault="00881F6C" w:rsidP="00881F6C">
      <w:pPr>
        <w:pStyle w:val="a4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 заполнение таблицы.</w:t>
      </w:r>
    </w:p>
    <w:p w:rsidR="00881F6C" w:rsidRDefault="00881F6C" w:rsidP="00881F6C">
      <w:pPr>
        <w:pStyle w:val="a4"/>
        <w:ind w:left="1068"/>
        <w:rPr>
          <w:rFonts w:ascii="Times New Roman" w:hAnsi="Times New Roman" w:cs="Times New Roman"/>
          <w:sz w:val="24"/>
          <w:szCs w:val="24"/>
        </w:rPr>
      </w:pPr>
    </w:p>
    <w:p w:rsidR="00881F6C" w:rsidRPr="00881F6C" w:rsidRDefault="00881F6C" w:rsidP="00881F6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Изучим следующие виды взаимоотношений – </w:t>
      </w:r>
      <w:r w:rsidRPr="00881F6C">
        <w:rPr>
          <w:rFonts w:ascii="Times New Roman" w:hAnsi="Times New Roman" w:cs="Times New Roman"/>
          <w:b/>
          <w:sz w:val="24"/>
          <w:szCs w:val="24"/>
        </w:rPr>
        <w:t>нахлебничество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(комменсализм)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квартиранство</w:t>
      </w:r>
      <w:proofErr w:type="spellEnd"/>
      <w:r w:rsidRPr="00881F6C">
        <w:rPr>
          <w:rFonts w:ascii="Times New Roman" w:hAnsi="Times New Roman" w:cs="Times New Roman"/>
          <w:b/>
          <w:sz w:val="24"/>
          <w:szCs w:val="24"/>
        </w:rPr>
        <w:t>.</w:t>
      </w:r>
    </w:p>
    <w:p w:rsidR="00881F6C" w:rsidRDefault="00881F6C" w:rsidP="00881F6C">
      <w:pPr>
        <w:pStyle w:val="a4"/>
        <w:ind w:left="1068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37243">
          <w:rPr>
            <w:rStyle w:val="a3"/>
            <w:rFonts w:ascii="Times New Roman" w:hAnsi="Times New Roman" w:cs="Times New Roman"/>
            <w:sz w:val="24"/>
            <w:szCs w:val="24"/>
          </w:rPr>
          <w:t>https://youtu.be/BAVbff4y6-Y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F6C" w:rsidRDefault="00881F6C" w:rsidP="00881F6C">
      <w:pPr>
        <w:pStyle w:val="a4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 заполнение таблицы. </w:t>
      </w:r>
    </w:p>
    <w:p w:rsidR="00881F6C" w:rsidRDefault="00881F6C" w:rsidP="00881F6C">
      <w:pPr>
        <w:pStyle w:val="a4"/>
        <w:ind w:left="1068"/>
        <w:rPr>
          <w:rFonts w:ascii="Times New Roman" w:hAnsi="Times New Roman" w:cs="Times New Roman"/>
          <w:sz w:val="24"/>
          <w:szCs w:val="24"/>
        </w:rPr>
      </w:pPr>
    </w:p>
    <w:p w:rsidR="00881F6C" w:rsidRPr="00056A99" w:rsidRDefault="00881F6C" w:rsidP="00881F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56A99">
        <w:rPr>
          <w:rFonts w:ascii="Times New Roman" w:hAnsi="Times New Roman" w:cs="Times New Roman"/>
          <w:sz w:val="24"/>
          <w:szCs w:val="24"/>
          <w:u w:val="single"/>
        </w:rPr>
        <w:t>Определите тип взаимоотношений крачек разных видов.</w:t>
      </w:r>
    </w:p>
    <w:p w:rsidR="00881F6C" w:rsidRPr="000207B4" w:rsidRDefault="00881F6C" w:rsidP="00881F6C">
      <w:pPr>
        <w:pStyle w:val="a4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ост</w:t>
      </w:r>
      <w:r w:rsidR="00056A99">
        <w:rPr>
          <w:rFonts w:ascii="Times New Roman" w:hAnsi="Times New Roman" w:cs="Times New Roman"/>
          <w:sz w:val="24"/>
          <w:szCs w:val="24"/>
        </w:rPr>
        <w:t xml:space="preserve">рове </w:t>
      </w:r>
      <w:proofErr w:type="spellStart"/>
      <w:r w:rsidR="00056A99">
        <w:rPr>
          <w:rFonts w:ascii="Times New Roman" w:hAnsi="Times New Roman" w:cs="Times New Roman"/>
          <w:sz w:val="24"/>
          <w:szCs w:val="24"/>
        </w:rPr>
        <w:t>Джорылгач</w:t>
      </w:r>
      <w:proofErr w:type="spellEnd"/>
      <w:r w:rsidR="00056A99">
        <w:rPr>
          <w:rFonts w:ascii="Times New Roman" w:hAnsi="Times New Roman" w:cs="Times New Roman"/>
          <w:sz w:val="24"/>
          <w:szCs w:val="24"/>
        </w:rPr>
        <w:t xml:space="preserve"> (Черное море) обитает гнездовая колония крачек, состоящая из многих сотен особей. Гнезда крачек расположены близко друг к другу, колония представляет собой единое целое. Вся масса особей колонии относится к четырем видам (</w:t>
      </w:r>
      <w:proofErr w:type="spellStart"/>
      <w:r w:rsidR="00056A99">
        <w:rPr>
          <w:rFonts w:ascii="Times New Roman" w:hAnsi="Times New Roman" w:cs="Times New Roman"/>
          <w:sz w:val="24"/>
          <w:szCs w:val="24"/>
        </w:rPr>
        <w:t>пестроклювая</w:t>
      </w:r>
      <w:proofErr w:type="spellEnd"/>
      <w:r w:rsidR="00056A99">
        <w:rPr>
          <w:rFonts w:ascii="Times New Roman" w:hAnsi="Times New Roman" w:cs="Times New Roman"/>
          <w:sz w:val="24"/>
          <w:szCs w:val="24"/>
        </w:rPr>
        <w:t xml:space="preserve">, речная, </w:t>
      </w:r>
      <w:proofErr w:type="spellStart"/>
      <w:r w:rsidR="00056A99">
        <w:rPr>
          <w:rFonts w:ascii="Times New Roman" w:hAnsi="Times New Roman" w:cs="Times New Roman"/>
          <w:sz w:val="24"/>
          <w:szCs w:val="24"/>
        </w:rPr>
        <w:t>черноклювая</w:t>
      </w:r>
      <w:proofErr w:type="spellEnd"/>
      <w:r w:rsidR="00056A99">
        <w:rPr>
          <w:rFonts w:ascii="Times New Roman" w:hAnsi="Times New Roman" w:cs="Times New Roman"/>
          <w:sz w:val="24"/>
          <w:szCs w:val="24"/>
        </w:rPr>
        <w:t xml:space="preserve"> и малая крачка), и они совместно отгоняют от колонии хищных птиц. </w:t>
      </w:r>
    </w:p>
    <w:p w:rsidR="000207B4" w:rsidRPr="00056A99" w:rsidRDefault="00056A99" w:rsidP="000207B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контроля – </w:t>
      </w:r>
      <w:r w:rsidRPr="00056A99">
        <w:rPr>
          <w:rFonts w:ascii="Times New Roman" w:hAnsi="Times New Roman" w:cs="Times New Roman"/>
          <w:sz w:val="24"/>
          <w:szCs w:val="24"/>
        </w:rPr>
        <w:t>фотография заполненной таблицы (работы выполняйте на листах). Срок выполнения – 30 апреля. Фото прислать на электронную почту klimova26.10@yandex.ru</w:t>
      </w:r>
    </w:p>
    <w:sectPr w:rsidR="000207B4" w:rsidRPr="0005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25774"/>
    <w:multiLevelType w:val="hybridMultilevel"/>
    <w:tmpl w:val="DC7865AC"/>
    <w:lvl w:ilvl="0" w:tplc="382A0B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065C7"/>
    <w:rsid w:val="000207B4"/>
    <w:rsid w:val="00056A99"/>
    <w:rsid w:val="00881F6C"/>
    <w:rsid w:val="00B0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7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07B4"/>
    <w:pPr>
      <w:ind w:left="720"/>
      <w:contextualSpacing/>
    </w:pPr>
  </w:style>
  <w:style w:type="table" w:styleId="a5">
    <w:name w:val="Table Grid"/>
    <w:basedOn w:val="a1"/>
    <w:uiPriority w:val="59"/>
    <w:rsid w:val="00020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AVbff4y6-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2vyHWLyW_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4eRoenG_bew" TargetMode="External"/><Relationship Id="rId5" Type="http://schemas.openxmlformats.org/officeDocument/2006/relationships/hyperlink" Target="https://youtu.be/q_HOwsIVvV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2020-04-24T16:11:00Z</dcterms:created>
  <dcterms:modified xsi:type="dcterms:W3CDTF">2020-04-24T16:48:00Z</dcterms:modified>
</cp:coreProperties>
</file>