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4C" w:rsidRPr="00301F98" w:rsidRDefault="0036764C" w:rsidP="0036764C">
      <w:pPr>
        <w:rPr>
          <w:rFonts w:ascii="Times New Roman" w:hAnsi="Times New Roman" w:cs="Times New Roman"/>
          <w:sz w:val="28"/>
          <w:szCs w:val="28"/>
        </w:rPr>
      </w:pPr>
      <w:r w:rsidRPr="00301F98">
        <w:rPr>
          <w:rFonts w:ascii="Times New Roman" w:hAnsi="Times New Roman" w:cs="Times New Roman"/>
          <w:sz w:val="28"/>
          <w:szCs w:val="28"/>
        </w:rPr>
        <w:t>Задания по географии на 2 урока.</w:t>
      </w:r>
    </w:p>
    <w:p w:rsidR="0036764C" w:rsidRPr="008E40DD" w:rsidRDefault="0036764C" w:rsidP="003676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0DD">
        <w:rPr>
          <w:rFonts w:ascii="Times New Roman" w:hAnsi="Times New Roman" w:cs="Times New Roman"/>
          <w:b/>
          <w:sz w:val="28"/>
          <w:szCs w:val="28"/>
        </w:rPr>
        <w:t>Тема:  «</w:t>
      </w:r>
      <w:r>
        <w:rPr>
          <w:rFonts w:ascii="Times New Roman" w:hAnsi="Times New Roman" w:cs="Times New Roman"/>
          <w:b/>
          <w:sz w:val="28"/>
          <w:szCs w:val="28"/>
        </w:rPr>
        <w:t>Миграции населения, география миграций</w:t>
      </w:r>
      <w:r w:rsidRPr="008E40DD">
        <w:rPr>
          <w:rFonts w:ascii="Times New Roman" w:hAnsi="Times New Roman" w:cs="Times New Roman"/>
          <w:b/>
          <w:sz w:val="28"/>
          <w:szCs w:val="28"/>
        </w:rPr>
        <w:t>».</w:t>
      </w:r>
    </w:p>
    <w:p w:rsidR="0036764C" w:rsidRPr="00301F98" w:rsidRDefault="0036764C" w:rsidP="00367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1F98">
        <w:rPr>
          <w:rFonts w:ascii="Times New Roman" w:hAnsi="Times New Roman" w:cs="Times New Roman"/>
          <w:sz w:val="28"/>
          <w:szCs w:val="28"/>
        </w:rPr>
        <w:t>Теоритический</w:t>
      </w:r>
      <w:proofErr w:type="spellEnd"/>
      <w:r w:rsidRPr="00301F98">
        <w:rPr>
          <w:rFonts w:ascii="Times New Roman" w:hAnsi="Times New Roman" w:cs="Times New Roman"/>
          <w:sz w:val="28"/>
          <w:szCs w:val="28"/>
        </w:rPr>
        <w:t xml:space="preserve"> материал: стр.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1F98">
        <w:rPr>
          <w:rFonts w:ascii="Times New Roman" w:hAnsi="Times New Roman" w:cs="Times New Roman"/>
          <w:sz w:val="28"/>
          <w:szCs w:val="28"/>
        </w:rPr>
        <w:t>4-1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301F98">
        <w:rPr>
          <w:rFonts w:ascii="Times New Roman" w:hAnsi="Times New Roman" w:cs="Times New Roman"/>
          <w:sz w:val="28"/>
          <w:szCs w:val="28"/>
        </w:rPr>
        <w:t>.</w:t>
      </w:r>
    </w:p>
    <w:p w:rsidR="00BD17E8" w:rsidRDefault="00BD17E8" w:rsidP="003676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задания в тетради:</w:t>
      </w:r>
    </w:p>
    <w:p w:rsidR="0036764C" w:rsidRDefault="00BD17E8" w:rsidP="00BD17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в тетради задания из рубрики «Мои географические исследования» на стр. 156;</w:t>
      </w:r>
    </w:p>
    <w:p w:rsidR="00BD17E8" w:rsidRDefault="00BD17E8" w:rsidP="00BD17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ответить письменно на вопросы и задания на стр.</w:t>
      </w:r>
      <w:r w:rsidR="00C85351">
        <w:rPr>
          <w:rFonts w:ascii="Times New Roman" w:hAnsi="Times New Roman" w:cs="Times New Roman"/>
          <w:sz w:val="28"/>
          <w:szCs w:val="28"/>
        </w:rPr>
        <w:t>155. 157.</w:t>
      </w:r>
    </w:p>
    <w:p w:rsidR="00C85351" w:rsidRDefault="00C85351" w:rsidP="00BD17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5351" w:rsidRDefault="00C85351" w:rsidP="00C853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 на контурной карте по теме: «Население»:</w:t>
      </w:r>
    </w:p>
    <w:p w:rsidR="00C85351" w:rsidRDefault="00C85351" w:rsidP="00C85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подписать города-миллионеры и обозначить крупнейшие городские агломерации;</w:t>
      </w:r>
    </w:p>
    <w:p w:rsidR="00C85351" w:rsidRDefault="00C85351" w:rsidP="00C85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обозначить Основную зону расселения;</w:t>
      </w:r>
    </w:p>
    <w:p w:rsidR="00C85351" w:rsidRDefault="00C85351" w:rsidP="00C85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отметить субъекты РФ с буддизмом;</w:t>
      </w:r>
    </w:p>
    <w:p w:rsidR="00C85351" w:rsidRDefault="00C85351" w:rsidP="00C85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обозначить субъекты РФ с высоким естественным приростом.</w:t>
      </w:r>
    </w:p>
    <w:p w:rsidR="00C85351" w:rsidRDefault="00C85351" w:rsidP="00C85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CB1" w:rsidRDefault="00C37CB1" w:rsidP="00C37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</w:p>
    <w:p w:rsidR="00C37CB1" w:rsidRDefault="00C37CB1" w:rsidP="00C37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практическую работу  на контурных картах и </w:t>
      </w:r>
      <w:r w:rsidR="0024064E">
        <w:rPr>
          <w:rFonts w:ascii="Times New Roman" w:hAnsi="Times New Roman" w:cs="Times New Roman"/>
          <w:sz w:val="28"/>
          <w:szCs w:val="28"/>
        </w:rPr>
        <w:t xml:space="preserve">работу в </w:t>
      </w:r>
      <w:r>
        <w:rPr>
          <w:rFonts w:ascii="Times New Roman" w:hAnsi="Times New Roman" w:cs="Times New Roman"/>
          <w:sz w:val="28"/>
          <w:szCs w:val="28"/>
        </w:rPr>
        <w:t>тетради с заданиями принести (можно родителям) и становить в школе на 1 этаже, на столе около вахтера до пятницы (3.04).</w:t>
      </w:r>
    </w:p>
    <w:p w:rsidR="00C37CB1" w:rsidRDefault="00C37CB1" w:rsidP="00C37C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7CB1" w:rsidRPr="008E40DD" w:rsidRDefault="00C37CB1" w:rsidP="00C37C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Контурные карты, которые у меня забрать на 1 этаже также на столах.</w:t>
      </w:r>
    </w:p>
    <w:p w:rsidR="00C85351" w:rsidRPr="00301F98" w:rsidRDefault="00C85351" w:rsidP="00C853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862" w:rsidRDefault="00C64862"/>
    <w:sectPr w:rsidR="00C64862" w:rsidSect="00C64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6C3"/>
    <w:multiLevelType w:val="hybridMultilevel"/>
    <w:tmpl w:val="1F6C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64C"/>
    <w:rsid w:val="00217305"/>
    <w:rsid w:val="0024064E"/>
    <w:rsid w:val="0036764C"/>
    <w:rsid w:val="00765E5C"/>
    <w:rsid w:val="00BD17E8"/>
    <w:rsid w:val="00C37CB1"/>
    <w:rsid w:val="00C64862"/>
    <w:rsid w:val="00C8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6</cp:revision>
  <dcterms:created xsi:type="dcterms:W3CDTF">2020-03-25T07:25:00Z</dcterms:created>
  <dcterms:modified xsi:type="dcterms:W3CDTF">2020-03-25T10:28:00Z</dcterms:modified>
</cp:coreProperties>
</file>