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Pr="00DC1D8B" w:rsidRDefault="002F77C0" w:rsidP="00DC1D8B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  <w:r w:rsidRPr="00DC1D8B">
        <w:rPr>
          <w:b/>
          <w:bCs/>
        </w:rPr>
        <w:t>Аналитическая справка о результатах деятельности</w:t>
      </w:r>
    </w:p>
    <w:p w:rsidR="002F77C0" w:rsidRPr="00DC1D8B" w:rsidRDefault="001461B9" w:rsidP="00DC1D8B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  <w:r w:rsidRPr="00DC1D8B">
        <w:rPr>
          <w:b/>
          <w:bCs/>
        </w:rPr>
        <w:t>за 20</w:t>
      </w:r>
      <w:r w:rsidR="00940373" w:rsidRPr="00DC1D8B">
        <w:rPr>
          <w:b/>
          <w:bCs/>
        </w:rPr>
        <w:t>23</w:t>
      </w:r>
      <w:r w:rsidRPr="00DC1D8B">
        <w:rPr>
          <w:b/>
          <w:bCs/>
        </w:rPr>
        <w:t>/20</w:t>
      </w:r>
      <w:r w:rsidR="00940373" w:rsidRPr="00DC1D8B">
        <w:rPr>
          <w:b/>
          <w:bCs/>
        </w:rPr>
        <w:t>24</w:t>
      </w:r>
      <w:r w:rsidR="002F77C0" w:rsidRPr="00DC1D8B">
        <w:rPr>
          <w:b/>
          <w:bCs/>
        </w:rPr>
        <w:t xml:space="preserve"> учебный год</w:t>
      </w:r>
    </w:p>
    <w:p w:rsidR="002F77C0" w:rsidRPr="00DC1D8B" w:rsidRDefault="002F77C0" w:rsidP="00DC1D8B">
      <w:pPr>
        <w:pStyle w:val="headertext"/>
        <w:spacing w:before="0" w:beforeAutospacing="0" w:after="0" w:afterAutospacing="0" w:line="276" w:lineRule="auto"/>
        <w:jc w:val="both"/>
      </w:pPr>
      <w:r w:rsidRPr="00DC1D8B">
        <w:t xml:space="preserve"> </w:t>
      </w:r>
    </w:p>
    <w:p w:rsidR="002F77C0" w:rsidRPr="00DC1D8B" w:rsidRDefault="002F77C0" w:rsidP="00DC1D8B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DC1D8B">
        <w:rPr>
          <w:b/>
        </w:rPr>
        <w:t>Общая информация</w:t>
      </w:r>
    </w:p>
    <w:p w:rsidR="002F77C0" w:rsidRPr="00DC1D8B" w:rsidRDefault="002F77C0" w:rsidP="00DC1D8B">
      <w:pPr>
        <w:spacing w:line="276" w:lineRule="auto"/>
        <w:jc w:val="both"/>
        <w:rPr>
          <w:b/>
        </w:rPr>
      </w:pPr>
    </w:p>
    <w:p w:rsidR="002F77C0" w:rsidRPr="00DC1D8B" w:rsidRDefault="002F77C0" w:rsidP="00DC1D8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8B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DC1D8B" w:rsidRDefault="002F77C0" w:rsidP="00DC1D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782"/>
        <w:gridCol w:w="2752"/>
        <w:gridCol w:w="3300"/>
        <w:gridCol w:w="8559"/>
      </w:tblGrid>
      <w:tr w:rsidR="002F77C0" w:rsidRPr="00DC1D8B" w:rsidTr="009403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DC1D8B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DC1D8B" w:rsidRDefault="002F77C0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DC1D8B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Чувилева</w:t>
            </w:r>
            <w:proofErr w:type="spellEnd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Директор, высшая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  <w:p w:rsidR="00940373" w:rsidRPr="00DC1D8B" w:rsidRDefault="00DC1D8B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</w:t>
            </w:r>
            <w:r w:rsidR="00940373" w:rsidRPr="00DC1D8B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 заседаниях рабочей и творческой групп</w:t>
            </w:r>
            <w:r w:rsidR="00940373"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D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онтроль над функционированием системы, сбором и распределением информации;</w:t>
            </w:r>
          </w:p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D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ыбор контрольной группы, проведение мониторинга образовательной среды учреждения под цели проекта.</w:t>
            </w:r>
          </w:p>
          <w:p w:rsidR="00940373" w:rsidRPr="00DC1D8B" w:rsidRDefault="00DC1D8B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940373" w:rsidRPr="00DC1D8B">
              <w:rPr>
                <w:rFonts w:ascii="Times New Roman" w:hAnsi="Times New Roman" w:cs="Times New Roman"/>
                <w:sz w:val="24"/>
                <w:szCs w:val="24"/>
              </w:rPr>
              <w:t>азработка локальной документации учреждения по теме проекта (приказы, положение).</w:t>
            </w:r>
          </w:p>
          <w:p w:rsidR="00940373" w:rsidRPr="00DC1D8B" w:rsidRDefault="00DC1D8B" w:rsidP="00DC1D8B">
            <w:pPr>
              <w:spacing w:line="276" w:lineRule="auto"/>
              <w:jc w:val="both"/>
              <w:outlineLvl w:val="0"/>
              <w:rPr>
                <w:b/>
              </w:rPr>
            </w:pPr>
            <w:r>
              <w:t>- с</w:t>
            </w:r>
            <w:r w:rsidR="00940373" w:rsidRPr="00DC1D8B">
              <w:t xml:space="preserve">оздание и утверждение творческой группы </w:t>
            </w:r>
            <w:r w:rsidR="00940373" w:rsidRPr="00DC1D8B">
              <w:rPr>
                <w:bCs/>
              </w:rPr>
              <w:t>«</w:t>
            </w:r>
            <w:r w:rsidR="00940373" w:rsidRPr="00DC1D8B">
              <w:t>Реализация кураторской методики</w:t>
            </w:r>
            <w:r w:rsidR="00940373" w:rsidRPr="00DC1D8B">
              <w:rPr>
                <w:bCs/>
              </w:rPr>
              <w:t>»</w:t>
            </w:r>
            <w:r w:rsidR="00940373" w:rsidRPr="00DC1D8B">
              <w:rPr>
                <w:b/>
                <w:bCs/>
              </w:rPr>
              <w:t xml:space="preserve"> </w:t>
            </w:r>
            <w:r w:rsidR="00940373" w:rsidRPr="00DC1D8B">
              <w:rPr>
                <w:bCs/>
              </w:rPr>
              <w:t>в рамках инновационной деятельности.</w:t>
            </w:r>
          </w:p>
          <w:p w:rsidR="00940373" w:rsidRPr="00DC1D8B" w:rsidRDefault="00DC1D8B" w:rsidP="00DC1D8B">
            <w:pPr>
              <w:pStyle w:val="a7"/>
              <w:tabs>
                <w:tab w:val="left" w:pos="36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940373" w:rsidRPr="00DC1D8B">
              <w:rPr>
                <w:rFonts w:ascii="Times New Roman" w:hAnsi="Times New Roman"/>
                <w:sz w:val="24"/>
                <w:szCs w:val="24"/>
              </w:rPr>
              <w:t>ривлечение родительской общественности</w:t>
            </w:r>
          </w:p>
          <w:p w:rsidR="00940373" w:rsidRPr="00DC1D8B" w:rsidRDefault="00DC1D8B" w:rsidP="00DC1D8B">
            <w:pPr>
              <w:pStyle w:val="a7"/>
              <w:tabs>
                <w:tab w:val="left" w:pos="36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940373" w:rsidRPr="00DC1D8B">
              <w:rPr>
                <w:rFonts w:ascii="Times New Roman" w:hAnsi="Times New Roman"/>
                <w:sz w:val="24"/>
                <w:szCs w:val="24"/>
              </w:rPr>
              <w:t>оздание благоприятных условий в рамках ОО для реализации проекта</w:t>
            </w:r>
          </w:p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7C0" w:rsidRPr="00DC1D8B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Климова Наталия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высшая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DC1D8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C1D8B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 заседаниях рабочей и творческой групп</w:t>
            </w:r>
          </w:p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C1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DC1D8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C1D8B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ланирование деятельности творческой группы на учебный год.</w:t>
            </w:r>
          </w:p>
          <w:p w:rsidR="00940373" w:rsidRPr="00DC1D8B" w:rsidRDefault="00DC1D8B" w:rsidP="00DC1D8B">
            <w:pPr>
              <w:spacing w:line="276" w:lineRule="auto"/>
              <w:ind w:left="-11"/>
              <w:jc w:val="both"/>
            </w:pPr>
            <w:r>
              <w:t>-   р</w:t>
            </w:r>
            <w:r w:rsidR="00940373" w:rsidRPr="00DC1D8B">
              <w:t>абота с информационными источниками по поиску и отбору, необходимых для реализации проекта источников (программы, методические разработки, диагностики, концепции, нормативно – правовая документация и т.п.),</w:t>
            </w:r>
          </w:p>
          <w:p w:rsidR="00940373" w:rsidRPr="00DC1D8B" w:rsidRDefault="00DC1D8B" w:rsidP="00DC1D8B">
            <w:pPr>
              <w:spacing w:line="276" w:lineRule="auto"/>
              <w:ind w:left="-11"/>
              <w:jc w:val="both"/>
            </w:pPr>
            <w:r>
              <w:t>- к</w:t>
            </w:r>
            <w:r w:rsidR="00940373" w:rsidRPr="00DC1D8B">
              <w:t>онсультирование  педагогов по вопросу участия в реализации проекта.</w:t>
            </w:r>
          </w:p>
          <w:p w:rsidR="00940373" w:rsidRPr="00DC1D8B" w:rsidRDefault="00DC1D8B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40373" w:rsidRPr="00DC1D8B">
              <w:rPr>
                <w:rFonts w:ascii="Times New Roman" w:hAnsi="Times New Roman" w:cs="Times New Roman"/>
                <w:sz w:val="24"/>
                <w:szCs w:val="24"/>
              </w:rPr>
              <w:t>ыбор контрольной группы, проведение мониторинга образовательной среды учреждения под цели проекта.</w:t>
            </w:r>
          </w:p>
          <w:p w:rsidR="00940373" w:rsidRPr="00DC1D8B" w:rsidRDefault="00DC1D8B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40373"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банка передовых наставнических практик. </w:t>
            </w:r>
          </w:p>
          <w:p w:rsidR="00940373" w:rsidRPr="00DC1D8B" w:rsidRDefault="00DC1D8B" w:rsidP="00DC1D8B">
            <w:pPr>
              <w:spacing w:line="276" w:lineRule="auto"/>
              <w:ind w:left="-11"/>
              <w:jc w:val="both"/>
            </w:pPr>
            <w:r>
              <w:lastRenderedPageBreak/>
              <w:t>- о</w:t>
            </w:r>
            <w:r w:rsidR="00940373" w:rsidRPr="00DC1D8B">
              <w:t>бобщение результатов</w:t>
            </w:r>
          </w:p>
          <w:p w:rsidR="00940373" w:rsidRPr="00DC1D8B" w:rsidRDefault="00DC1D8B" w:rsidP="00DC1D8B">
            <w:pPr>
              <w:widowControl w:val="0"/>
              <w:suppressAutoHyphens/>
              <w:spacing w:line="276" w:lineRule="auto"/>
              <w:jc w:val="both"/>
            </w:pPr>
            <w:r>
              <w:t>- р</w:t>
            </w:r>
            <w:r w:rsidR="00940373" w:rsidRPr="00DC1D8B">
              <w:t>азмещение информации о работе площадки в социальных сетях и на сайте школы</w:t>
            </w:r>
          </w:p>
          <w:p w:rsidR="002F77C0" w:rsidRPr="00DC1D8B" w:rsidRDefault="00DC1D8B" w:rsidP="00DC1D8B">
            <w:pPr>
              <w:spacing w:line="276" w:lineRule="auto"/>
              <w:jc w:val="both"/>
            </w:pPr>
            <w:r>
              <w:t>- н</w:t>
            </w:r>
            <w:r w:rsidR="00940373" w:rsidRPr="00DC1D8B">
              <w:t>аписание отчетов по результатам работы площадки.</w:t>
            </w:r>
          </w:p>
        </w:tc>
      </w:tr>
      <w:tr w:rsidR="00940373" w:rsidRPr="00DC1D8B" w:rsidTr="001A458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Лихачева Ирина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proofErr w:type="gramStart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7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373" w:rsidRPr="00DC1D8B" w:rsidRDefault="00940373" w:rsidP="00DC1D8B">
            <w:pPr>
              <w:spacing w:line="276" w:lineRule="auto"/>
              <w:ind w:left="-11"/>
              <w:jc w:val="both"/>
            </w:pPr>
            <w:r w:rsidRPr="00DC1D8B">
              <w:t xml:space="preserve">- </w:t>
            </w:r>
            <w:r w:rsidR="00DC1D8B">
              <w:t>у</w:t>
            </w:r>
            <w:r w:rsidRPr="00DC1D8B">
              <w:t>частие в заседаниях рабочей группы школы,</w:t>
            </w:r>
          </w:p>
          <w:p w:rsidR="00940373" w:rsidRPr="00DC1D8B" w:rsidRDefault="00940373" w:rsidP="00DC1D8B">
            <w:pPr>
              <w:spacing w:line="276" w:lineRule="auto"/>
              <w:ind w:left="-11"/>
              <w:jc w:val="both"/>
            </w:pPr>
            <w:r w:rsidRPr="00DC1D8B">
              <w:t xml:space="preserve">- </w:t>
            </w:r>
            <w:r w:rsidR="00DC1D8B">
              <w:t>р</w:t>
            </w:r>
            <w:r w:rsidRPr="00DC1D8B">
              <w:t>абота с информационными источниками по поиску и отбору, необходимых для реализации проекта источников (программы, методические разработки, диагностики, концепции, нормативно – правовая документация и т.п.),</w:t>
            </w:r>
          </w:p>
          <w:p w:rsidR="00940373" w:rsidRPr="00DC1D8B" w:rsidRDefault="00940373" w:rsidP="00DC1D8B">
            <w:pPr>
              <w:spacing w:line="276" w:lineRule="auto"/>
              <w:ind w:left="-11"/>
              <w:jc w:val="both"/>
            </w:pPr>
            <w:r w:rsidRPr="00DC1D8B">
              <w:t xml:space="preserve">- </w:t>
            </w:r>
            <w:r w:rsidR="00DC1D8B">
              <w:t>о</w:t>
            </w:r>
            <w:r w:rsidRPr="00DC1D8B">
              <w:t>бработка и адаптация диагностического инструментария под задачи проекта.</w:t>
            </w:r>
          </w:p>
          <w:p w:rsidR="00940373" w:rsidRPr="00DC1D8B" w:rsidRDefault="00DC1D8B" w:rsidP="00DC1D8B">
            <w:pPr>
              <w:spacing w:line="276" w:lineRule="auto"/>
              <w:jc w:val="both"/>
              <w:rPr>
                <w:b/>
                <w:bCs/>
                <w:shd w:val="clear" w:color="auto" w:fill="FFFFFF"/>
              </w:rPr>
            </w:pPr>
            <w:r>
              <w:t>- п</w:t>
            </w:r>
            <w:r w:rsidR="00940373" w:rsidRPr="00DC1D8B">
              <w:t>ередача опыта и знаний, полученных в рамках реализации проекта (участие в семинарах, подготовка и проведение открытых занятий)</w:t>
            </w:r>
          </w:p>
          <w:p w:rsidR="00940373" w:rsidRPr="00DC1D8B" w:rsidRDefault="00DC1D8B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40373"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банка </w:t>
            </w:r>
            <w:r w:rsidR="00400DB1" w:rsidRPr="00DC1D8B">
              <w:rPr>
                <w:rFonts w:ascii="Times New Roman" w:hAnsi="Times New Roman" w:cs="Times New Roman"/>
                <w:sz w:val="24"/>
                <w:szCs w:val="24"/>
              </w:rPr>
              <w:t>передовых наставнических</w:t>
            </w:r>
            <w:r w:rsidR="00940373"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 практик. </w:t>
            </w:r>
          </w:p>
          <w:p w:rsidR="00940373" w:rsidRPr="00DC1D8B" w:rsidRDefault="00940373" w:rsidP="00DC1D8B">
            <w:pPr>
              <w:spacing w:line="276" w:lineRule="auto"/>
              <w:jc w:val="both"/>
              <w:outlineLvl w:val="0"/>
            </w:pPr>
            <w:r w:rsidRPr="00DC1D8B">
              <w:t xml:space="preserve">- </w:t>
            </w:r>
            <w:r w:rsidR="00DC1D8B">
              <w:t>к</w:t>
            </w:r>
            <w:r w:rsidRPr="00DC1D8B">
              <w:t xml:space="preserve">оллегиальное обсуждение модели с научным руководителем </w:t>
            </w:r>
            <w:r w:rsidR="00400DB1" w:rsidRPr="00DC1D8B">
              <w:t>Тархановой Ириной Юрьевной</w:t>
            </w:r>
          </w:p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просветительско-досуговых</w:t>
            </w:r>
            <w:proofErr w:type="spellEnd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00DB1" w:rsidRPr="00DC1D8B">
              <w:rPr>
                <w:rFonts w:ascii="Times New Roman" w:hAnsi="Times New Roman" w:cs="Times New Roman"/>
                <w:sz w:val="24"/>
                <w:szCs w:val="24"/>
              </w:rPr>
              <w:t>, мастер-классов по передаче опыта</w:t>
            </w: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400DB1" w:rsidRPr="00DC1D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940373" w:rsidRPr="00DC1D8B" w:rsidTr="009403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Николаева Анна Евгеньевна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proofErr w:type="gramStart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73" w:rsidRPr="00DC1D8B" w:rsidTr="009403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Бочек Юлия Васильевна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Педагог-психолог, первая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73" w:rsidRPr="00DC1D8B" w:rsidTr="009403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Мешалкина Елена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  <w:proofErr w:type="gramStart"/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73" w:rsidRPr="00DC1D8B" w:rsidTr="009403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Смирнова Юлия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молодой специалист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73" w:rsidRPr="00DC1D8B" w:rsidTr="009403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Климова Нина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8B">
              <w:rPr>
                <w:rFonts w:ascii="Times New Roman" w:hAnsi="Times New Roman" w:cs="Times New Roman"/>
                <w:sz w:val="24"/>
                <w:szCs w:val="24"/>
              </w:rPr>
              <w:t>Педагог-психолог, молодой специалист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373" w:rsidRPr="00DC1D8B" w:rsidRDefault="00940373" w:rsidP="00DC1D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DC1D8B" w:rsidRDefault="002F77C0" w:rsidP="00DC1D8B">
      <w:pPr>
        <w:spacing w:line="276" w:lineRule="auto"/>
        <w:jc w:val="both"/>
      </w:pPr>
    </w:p>
    <w:p w:rsidR="00400DB1" w:rsidRPr="00DC1D8B" w:rsidRDefault="002F77C0" w:rsidP="00DC1D8B">
      <w:pPr>
        <w:spacing w:line="276" w:lineRule="auto"/>
        <w:ind w:firstLine="426"/>
        <w:jc w:val="both"/>
      </w:pPr>
      <w:r w:rsidRPr="00DC1D8B">
        <w:t xml:space="preserve">Участники проекта (сетевое взаимодействие, при наличии): </w:t>
      </w:r>
      <w:r w:rsidR="00400DB1" w:rsidRPr="00DC1D8B">
        <w:t xml:space="preserve">МОУ «Средняя школа № 25 имени Александра </w:t>
      </w:r>
      <w:proofErr w:type="spellStart"/>
      <w:r w:rsidR="00400DB1" w:rsidRPr="00DC1D8B">
        <w:t>Сивагина</w:t>
      </w:r>
      <w:proofErr w:type="spellEnd"/>
      <w:r w:rsidR="00400DB1" w:rsidRPr="00DC1D8B">
        <w:t>» – руководство площадкой, МОУ «Средняя школа № 37 с углубленным изучением английского языка»</w:t>
      </w:r>
    </w:p>
    <w:p w:rsidR="002F77C0" w:rsidRPr="00DC1D8B" w:rsidRDefault="002F77C0" w:rsidP="00DC1D8B">
      <w:pPr>
        <w:spacing w:line="276" w:lineRule="auto"/>
        <w:jc w:val="both"/>
      </w:pPr>
    </w:p>
    <w:p w:rsidR="002F77C0" w:rsidRPr="00DC1D8B" w:rsidRDefault="002F77C0" w:rsidP="00DC1D8B">
      <w:pPr>
        <w:spacing w:line="276" w:lineRule="auto"/>
        <w:jc w:val="both"/>
      </w:pPr>
    </w:p>
    <w:p w:rsidR="002F77C0" w:rsidRPr="00DC1D8B" w:rsidRDefault="002F77C0" w:rsidP="00DC1D8B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DC1D8B">
        <w:rPr>
          <w:b/>
        </w:rPr>
        <w:t>Описание этапа</w:t>
      </w:r>
      <w:r w:rsidR="001461B9" w:rsidRPr="00DC1D8B">
        <w:rPr>
          <w:b/>
        </w:rPr>
        <w:t xml:space="preserve"> инновационной деятельности (20</w:t>
      </w:r>
      <w:r w:rsidR="00400DB1" w:rsidRPr="00DC1D8B">
        <w:rPr>
          <w:b/>
        </w:rPr>
        <w:t>23</w:t>
      </w:r>
      <w:r w:rsidRPr="00DC1D8B">
        <w:rPr>
          <w:b/>
        </w:rPr>
        <w:t>/</w:t>
      </w:r>
      <w:r w:rsidR="001461B9" w:rsidRPr="00DC1D8B">
        <w:rPr>
          <w:b/>
        </w:rPr>
        <w:t>20</w:t>
      </w:r>
      <w:r w:rsidR="00400DB1" w:rsidRPr="00DC1D8B">
        <w:rPr>
          <w:b/>
        </w:rPr>
        <w:t>24</w:t>
      </w:r>
      <w:r w:rsidRPr="00DC1D8B">
        <w:rPr>
          <w:b/>
        </w:rPr>
        <w:t xml:space="preserve"> учебный год)</w:t>
      </w:r>
    </w:p>
    <w:p w:rsidR="002F77C0" w:rsidRPr="00DC1D8B" w:rsidRDefault="002F77C0" w:rsidP="00DC1D8B">
      <w:pPr>
        <w:spacing w:line="276" w:lineRule="auto"/>
        <w:ind w:left="360"/>
        <w:jc w:val="both"/>
        <w:rPr>
          <w:b/>
        </w:rPr>
      </w:pPr>
    </w:p>
    <w:p w:rsidR="002F77C0" w:rsidRPr="00DC1D8B" w:rsidRDefault="002F77C0" w:rsidP="00DC1D8B">
      <w:pPr>
        <w:pStyle w:val="a7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D8B">
        <w:rPr>
          <w:rFonts w:ascii="Times New Roman" w:hAnsi="Times New Roman"/>
          <w:sz w:val="24"/>
          <w:szCs w:val="24"/>
        </w:rPr>
        <w:t xml:space="preserve">Цели/задачи/достижения </w:t>
      </w:r>
    </w:p>
    <w:p w:rsidR="00400DB1" w:rsidRPr="00DC1D8B" w:rsidRDefault="00400DB1" w:rsidP="00DC1D8B">
      <w:pPr>
        <w:pStyle w:val="ab"/>
        <w:spacing w:line="276" w:lineRule="auto"/>
        <w:ind w:left="720"/>
        <w:jc w:val="both"/>
        <w:rPr>
          <w:sz w:val="24"/>
          <w:szCs w:val="24"/>
        </w:rPr>
      </w:pPr>
      <w:r w:rsidRPr="00DC1D8B">
        <w:rPr>
          <w:b/>
          <w:sz w:val="24"/>
          <w:szCs w:val="24"/>
        </w:rPr>
        <w:t>Цель –</w:t>
      </w:r>
      <w:r w:rsidRPr="00DC1D8B">
        <w:rPr>
          <w:color w:val="000000"/>
          <w:sz w:val="24"/>
          <w:szCs w:val="24"/>
        </w:rPr>
        <w:t xml:space="preserve"> разработка организационно-управленческого и научно-методического обеспечения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</w:t>
      </w:r>
    </w:p>
    <w:p w:rsidR="00400DB1" w:rsidRPr="00DC1D8B" w:rsidRDefault="00400DB1" w:rsidP="00DC1D8B">
      <w:pPr>
        <w:pStyle w:val="a8"/>
        <w:spacing w:before="0" w:beforeAutospacing="0" w:after="0" w:afterAutospacing="0" w:line="276" w:lineRule="auto"/>
        <w:ind w:left="720"/>
        <w:jc w:val="both"/>
        <w:rPr>
          <w:b/>
        </w:rPr>
      </w:pPr>
      <w:r w:rsidRPr="00DC1D8B">
        <w:rPr>
          <w:b/>
        </w:rPr>
        <w:t>Задачи:</w:t>
      </w:r>
    </w:p>
    <w:p w:rsidR="00400DB1" w:rsidRPr="00DC1D8B" w:rsidRDefault="00400DB1" w:rsidP="00DC1D8B">
      <w:pPr>
        <w:pStyle w:val="a8"/>
        <w:spacing w:before="0" w:beforeAutospacing="0" w:after="0" w:afterAutospacing="0" w:line="276" w:lineRule="auto"/>
        <w:ind w:left="720"/>
        <w:jc w:val="both"/>
        <w:rPr>
          <w:bCs/>
        </w:rPr>
      </w:pPr>
      <w:r w:rsidRPr="00DC1D8B">
        <w:rPr>
          <w:bCs/>
        </w:rPr>
        <w:t>- разработать, апробировать и описать различные модели взаимодействия наставника и наставляемого в образовательной организации;</w:t>
      </w:r>
    </w:p>
    <w:p w:rsidR="00400DB1" w:rsidRPr="00DC1D8B" w:rsidRDefault="00400DB1" w:rsidP="00DC1D8B">
      <w:pPr>
        <w:pStyle w:val="a8"/>
        <w:spacing w:before="0" w:beforeAutospacing="0" w:after="0" w:afterAutospacing="0" w:line="276" w:lineRule="auto"/>
        <w:ind w:left="720"/>
        <w:jc w:val="both"/>
      </w:pPr>
      <w:r w:rsidRPr="00DC1D8B">
        <w:sym w:font="Symbol" w:char="F02D"/>
      </w:r>
      <w:r w:rsidRPr="00DC1D8B">
        <w:t xml:space="preserve"> создать</w:t>
      </w:r>
      <w:r w:rsidRPr="00DC1D8B">
        <w:rPr>
          <w:color w:val="000000"/>
        </w:rPr>
        <w:t xml:space="preserve"> локальные нормативные акты, сопровождающие процесс наставничества педагогических работников в образовательной организации</w:t>
      </w:r>
      <w:r w:rsidRPr="00DC1D8B">
        <w:t>;</w:t>
      </w:r>
    </w:p>
    <w:p w:rsidR="00400DB1" w:rsidRPr="00DC1D8B" w:rsidRDefault="00400DB1" w:rsidP="00DC1D8B">
      <w:pPr>
        <w:pStyle w:val="a8"/>
        <w:spacing w:before="0" w:beforeAutospacing="0" w:after="0" w:afterAutospacing="0" w:line="276" w:lineRule="auto"/>
        <w:ind w:left="720"/>
        <w:jc w:val="both"/>
        <w:rPr>
          <w:rStyle w:val="aa"/>
          <w:sz w:val="24"/>
          <w:szCs w:val="24"/>
        </w:rPr>
      </w:pPr>
      <w:r w:rsidRPr="00DC1D8B">
        <w:lastRenderedPageBreak/>
        <w:t xml:space="preserve">- </w:t>
      </w:r>
      <w:r w:rsidRPr="00DC1D8B">
        <w:rPr>
          <w:color w:val="000000"/>
        </w:rPr>
        <w:t xml:space="preserve">сформировать межшкольную цифровую информационно-коммуникативную среду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DC1D8B">
        <w:rPr>
          <w:color w:val="000000"/>
        </w:rPr>
        <w:t>недирективных</w:t>
      </w:r>
      <w:proofErr w:type="spellEnd"/>
      <w:r w:rsidRPr="00DC1D8B">
        <w:rPr>
          <w:color w:val="000000"/>
        </w:rPr>
        <w:t xml:space="preserve"> (горизонтальных) инициатив педагогов;</w:t>
      </w:r>
    </w:p>
    <w:p w:rsidR="00400DB1" w:rsidRPr="00DC1D8B" w:rsidRDefault="00400DB1" w:rsidP="00DC1D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D8B">
        <w:rPr>
          <w:rStyle w:val="aa"/>
          <w:rFonts w:ascii="Times New Roman" w:hAnsi="Times New Roman"/>
          <w:sz w:val="24"/>
          <w:szCs w:val="24"/>
        </w:rPr>
        <w:t xml:space="preserve">- </w:t>
      </w:r>
      <w:r w:rsidRPr="00DC1D8B">
        <w:rPr>
          <w:rFonts w:ascii="Times New Roman" w:hAnsi="Times New Roman"/>
          <w:sz w:val="24"/>
          <w:szCs w:val="24"/>
        </w:rPr>
        <w:t>обучить педагогов эффективным формам и методам индивидуального развития и работы в коллективе, а также организовать обмен опытом по использованию новых педагогических технологий в УВП.</w:t>
      </w:r>
    </w:p>
    <w:p w:rsidR="002F77C0" w:rsidRPr="00DC1D8B" w:rsidRDefault="002F77C0" w:rsidP="00DC1D8B">
      <w:pPr>
        <w:spacing w:line="276" w:lineRule="auto"/>
        <w:ind w:left="360"/>
        <w:jc w:val="both"/>
      </w:pPr>
    </w:p>
    <w:tbl>
      <w:tblPr>
        <w:tblW w:w="14646" w:type="dxa"/>
        <w:jc w:val="center"/>
        <w:tblInd w:w="-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045"/>
        <w:gridCol w:w="3553"/>
        <w:gridCol w:w="2966"/>
        <w:gridCol w:w="3541"/>
      </w:tblGrid>
      <w:tr w:rsidR="002F77C0" w:rsidRPr="00DC1D8B" w:rsidTr="00173139">
        <w:trPr>
          <w:jc w:val="center"/>
        </w:trPr>
        <w:tc>
          <w:tcPr>
            <w:tcW w:w="541" w:type="dxa"/>
          </w:tcPr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 xml:space="preserve">№ </w:t>
            </w:r>
            <w:proofErr w:type="spellStart"/>
            <w:proofErr w:type="gramStart"/>
            <w:r w:rsidRPr="00DC1D8B">
              <w:t>п</w:t>
            </w:r>
            <w:proofErr w:type="spellEnd"/>
            <w:proofErr w:type="gramEnd"/>
            <w:r w:rsidRPr="00DC1D8B">
              <w:t>/</w:t>
            </w:r>
            <w:proofErr w:type="spellStart"/>
            <w:r w:rsidRPr="00DC1D8B">
              <w:t>п</w:t>
            </w:r>
            <w:proofErr w:type="spellEnd"/>
          </w:p>
        </w:tc>
        <w:tc>
          <w:tcPr>
            <w:tcW w:w="4045" w:type="dxa"/>
          </w:tcPr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>Цели и задачи этапа деятельности</w:t>
            </w:r>
          </w:p>
        </w:tc>
        <w:tc>
          <w:tcPr>
            <w:tcW w:w="3553" w:type="dxa"/>
          </w:tcPr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>Основное содержание деятельности (проведенные мероприятия)</w:t>
            </w:r>
          </w:p>
        </w:tc>
        <w:tc>
          <w:tcPr>
            <w:tcW w:w="2966" w:type="dxa"/>
          </w:tcPr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>Планируемые</w:t>
            </w:r>
          </w:p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>результаты</w:t>
            </w:r>
          </w:p>
        </w:tc>
        <w:tc>
          <w:tcPr>
            <w:tcW w:w="3541" w:type="dxa"/>
          </w:tcPr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>Достигнутые результаты/Достижения</w:t>
            </w:r>
          </w:p>
        </w:tc>
      </w:tr>
      <w:tr w:rsidR="002F77C0" w:rsidRPr="00DC1D8B" w:rsidTr="00173139">
        <w:trPr>
          <w:jc w:val="center"/>
        </w:trPr>
        <w:tc>
          <w:tcPr>
            <w:tcW w:w="541" w:type="dxa"/>
          </w:tcPr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>1</w:t>
            </w:r>
          </w:p>
        </w:tc>
        <w:tc>
          <w:tcPr>
            <w:tcW w:w="4045" w:type="dxa"/>
          </w:tcPr>
          <w:p w:rsidR="00400DB1" w:rsidRPr="00DC1D8B" w:rsidRDefault="00400DB1" w:rsidP="00DC1D8B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DC1D8B">
              <w:rPr>
                <w:b/>
                <w:bCs/>
                <w:u w:val="single"/>
              </w:rPr>
              <w:t xml:space="preserve">I этап – организационно-аналитический: </w:t>
            </w:r>
          </w:p>
          <w:p w:rsidR="00400DB1" w:rsidRPr="00DC1D8B" w:rsidRDefault="00400DB1" w:rsidP="00DC1D8B">
            <w:pPr>
              <w:spacing w:line="276" w:lineRule="auto"/>
              <w:jc w:val="both"/>
              <w:rPr>
                <w:u w:val="single"/>
              </w:rPr>
            </w:pPr>
            <w:r w:rsidRPr="00DC1D8B">
              <w:rPr>
                <w:u w:val="single"/>
              </w:rPr>
              <w:t>август-сентябрь 2023 г.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Механизмы реализации: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-установочная встреча по организации работы МИП;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- анализ имеющейся нормативно-правовой базы и создание плана для разработки иных нормативных документов;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 xml:space="preserve">- изучение различных подходов взаимодействия наставника и </w:t>
            </w:r>
            <w:proofErr w:type="spellStart"/>
            <w:r w:rsidRPr="00DC1D8B">
              <w:t>наставляемого-педагога</w:t>
            </w:r>
            <w:proofErr w:type="spellEnd"/>
            <w:r w:rsidRPr="00DC1D8B">
              <w:t xml:space="preserve"> в образовательной организации;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- диагностика наставников и наставляемых, создание наставнических пар и иных групп;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- создание рабочей группы по апробации различных ресурсов для формирования базы наставников.</w:t>
            </w:r>
          </w:p>
          <w:p w:rsidR="002F77C0" w:rsidRPr="00DC1D8B" w:rsidRDefault="002F77C0" w:rsidP="00DC1D8B">
            <w:pPr>
              <w:spacing w:line="276" w:lineRule="auto"/>
              <w:jc w:val="both"/>
            </w:pPr>
          </w:p>
        </w:tc>
        <w:tc>
          <w:tcPr>
            <w:tcW w:w="3553" w:type="dxa"/>
          </w:tcPr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Планирование деятельности по реализации проекта</w:t>
            </w:r>
            <w:r w:rsidR="00173139">
              <w:t>.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Формирование групп-участников проекта</w:t>
            </w:r>
            <w:r w:rsidR="00173139">
              <w:t>.</w:t>
            </w:r>
          </w:p>
          <w:p w:rsidR="002F77C0" w:rsidRPr="00DC1D8B" w:rsidRDefault="00400DB1" w:rsidP="00DC1D8B">
            <w:pPr>
              <w:spacing w:line="276" w:lineRule="auto"/>
              <w:jc w:val="both"/>
            </w:pPr>
            <w:r w:rsidRPr="00DC1D8B">
              <w:t>Работа с информационными источниками по поиску и отбору, необходимых для реализации проекта источников (программы, методические разработки, диагностики, концепции, нормативно – правовая документация и т.п.)</w:t>
            </w:r>
            <w:r w:rsidR="00173139">
              <w:t>.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Определение состава и количества участников контрольной группы, изучение образовательной среды</w:t>
            </w:r>
            <w:r w:rsidR="00173139">
              <w:t>.</w:t>
            </w:r>
          </w:p>
        </w:tc>
        <w:tc>
          <w:tcPr>
            <w:tcW w:w="2966" w:type="dxa"/>
          </w:tcPr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Нормативно-методическое обеспечение проекта</w:t>
            </w:r>
            <w:r w:rsidR="00173139">
              <w:t>.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Создание плана работ</w:t>
            </w:r>
            <w:r w:rsidR="00173139">
              <w:t>ы, учитывающего все направления.</w:t>
            </w:r>
          </w:p>
          <w:p w:rsidR="002F77C0" w:rsidRPr="00DC1D8B" w:rsidRDefault="00400DB1" w:rsidP="00DC1D8B">
            <w:pPr>
              <w:spacing w:line="276" w:lineRule="auto"/>
              <w:jc w:val="both"/>
            </w:pPr>
            <w:r w:rsidRPr="00DC1D8B">
              <w:t>Сформировать представления об  имеющихся моделях наставничества в образовательных организациях</w:t>
            </w:r>
            <w:r w:rsidR="00173139">
              <w:t>.</w:t>
            </w:r>
          </w:p>
          <w:p w:rsidR="00400DB1" w:rsidRPr="00DC1D8B" w:rsidRDefault="00400DB1" w:rsidP="00DC1D8B">
            <w:pPr>
              <w:spacing w:line="276" w:lineRule="auto"/>
              <w:jc w:val="both"/>
            </w:pPr>
            <w:r w:rsidRPr="00DC1D8B">
              <w:t>Корректировка и совершенствование имеющихся условий образовательной среды под цели и задачи проекта</w:t>
            </w:r>
          </w:p>
        </w:tc>
        <w:tc>
          <w:tcPr>
            <w:tcW w:w="3541" w:type="dxa"/>
          </w:tcPr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Создан план работы над проектом, учитывающего все направления</w:t>
            </w:r>
            <w:r w:rsidR="00173139">
              <w:t>.</w:t>
            </w:r>
            <w:r w:rsidRPr="00DC1D8B">
              <w:t xml:space="preserve"> 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Сформированы творческие группы</w:t>
            </w:r>
            <w:r w:rsidR="00173139">
              <w:t>.</w:t>
            </w:r>
            <w:r w:rsidRPr="00DC1D8B">
              <w:t xml:space="preserve"> </w:t>
            </w:r>
          </w:p>
          <w:p w:rsidR="002F77C0" w:rsidRPr="00DC1D8B" w:rsidRDefault="0084755F" w:rsidP="00DC1D8B">
            <w:pPr>
              <w:spacing w:line="276" w:lineRule="auto"/>
              <w:jc w:val="both"/>
            </w:pPr>
            <w:r w:rsidRPr="00DC1D8B">
              <w:t>Сформирована нормативно-методическая база функционирования МИП</w:t>
            </w:r>
            <w:r w:rsidR="00173139">
              <w:t>.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Педагоги ознакомлены с имеющимися  моделями наставничества в образовательных организациях</w:t>
            </w:r>
            <w:r w:rsidR="00173139">
              <w:t>.</w:t>
            </w:r>
          </w:p>
        </w:tc>
      </w:tr>
      <w:tr w:rsidR="002F77C0" w:rsidRPr="00DC1D8B" w:rsidTr="00173139">
        <w:trPr>
          <w:jc w:val="center"/>
        </w:trPr>
        <w:tc>
          <w:tcPr>
            <w:tcW w:w="541" w:type="dxa"/>
          </w:tcPr>
          <w:p w:rsidR="002F77C0" w:rsidRPr="00DC1D8B" w:rsidRDefault="002F77C0" w:rsidP="00DC1D8B">
            <w:pPr>
              <w:spacing w:line="276" w:lineRule="auto"/>
              <w:jc w:val="both"/>
            </w:pPr>
            <w:r w:rsidRPr="00DC1D8B">
              <w:t>2</w:t>
            </w:r>
          </w:p>
        </w:tc>
        <w:tc>
          <w:tcPr>
            <w:tcW w:w="4045" w:type="dxa"/>
          </w:tcPr>
          <w:p w:rsidR="0084755F" w:rsidRPr="00DC1D8B" w:rsidRDefault="0084755F" w:rsidP="00DC1D8B">
            <w:pPr>
              <w:spacing w:line="276" w:lineRule="auto"/>
              <w:jc w:val="both"/>
              <w:rPr>
                <w:u w:val="single"/>
              </w:rPr>
            </w:pPr>
            <w:r w:rsidRPr="00173139">
              <w:rPr>
                <w:b/>
                <w:u w:val="single"/>
              </w:rPr>
              <w:t xml:space="preserve">II этап </w:t>
            </w:r>
            <w:proofErr w:type="gramStart"/>
            <w:r w:rsidRPr="00173139">
              <w:rPr>
                <w:b/>
                <w:u w:val="single"/>
              </w:rPr>
              <w:t>–</w:t>
            </w:r>
            <w:proofErr w:type="spellStart"/>
            <w:r w:rsidRPr="00173139">
              <w:rPr>
                <w:b/>
                <w:u w:val="single"/>
              </w:rPr>
              <w:t>д</w:t>
            </w:r>
            <w:proofErr w:type="gramEnd"/>
            <w:r w:rsidRPr="00173139">
              <w:rPr>
                <w:b/>
                <w:u w:val="single"/>
              </w:rPr>
              <w:t>еятельностный</w:t>
            </w:r>
            <w:proofErr w:type="spellEnd"/>
            <w:r w:rsidRPr="00DC1D8B">
              <w:rPr>
                <w:u w:val="single"/>
              </w:rPr>
              <w:t xml:space="preserve">: </w:t>
            </w:r>
          </w:p>
          <w:p w:rsidR="0084755F" w:rsidRPr="00DC1D8B" w:rsidRDefault="0084755F" w:rsidP="00DC1D8B">
            <w:pPr>
              <w:spacing w:line="276" w:lineRule="auto"/>
              <w:jc w:val="both"/>
              <w:rPr>
                <w:u w:val="single"/>
              </w:rPr>
            </w:pPr>
            <w:r w:rsidRPr="00DC1D8B">
              <w:rPr>
                <w:u w:val="single"/>
              </w:rPr>
              <w:t>октябрь 2023 г - апрель 2025 г.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Механизмы реализации: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lastRenderedPageBreak/>
              <w:t>- разработка необходимых нормативных документов;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 xml:space="preserve">- апробация различных подходов взаимодействия наставника и </w:t>
            </w:r>
            <w:proofErr w:type="spellStart"/>
            <w:r w:rsidRPr="00DC1D8B">
              <w:t>наставляемого-педагога</w:t>
            </w:r>
            <w:proofErr w:type="spellEnd"/>
            <w:r w:rsidRPr="00DC1D8B">
              <w:t xml:space="preserve"> в образовательной организации;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- отбор форм и методов взаимодействия наставнических пар  и иных групп, анализ их эффективности;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rPr>
                <w:color w:val="FF0000"/>
              </w:rPr>
              <w:t xml:space="preserve"> </w:t>
            </w:r>
            <w:r w:rsidRPr="00DC1D8B">
              <w:t xml:space="preserve">- сопровождение индивидуального профессионального развития педагогов; 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- развитие коллективных форм работы;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- апробация различных ресурсов для создания базы наставников и анализ их эффективности;</w:t>
            </w:r>
          </w:p>
          <w:p w:rsidR="002F77C0" w:rsidRPr="00DC1D8B" w:rsidRDefault="0084755F" w:rsidP="00DC1D8B">
            <w:pPr>
              <w:spacing w:line="276" w:lineRule="auto"/>
              <w:jc w:val="both"/>
            </w:pPr>
            <w:r w:rsidRPr="00DC1D8B">
              <w:t>- организация и проведение методических мероприятий по теме проекта и мероприятий для наставников, направленных на повышение мотивации к наставнической деятельности</w:t>
            </w:r>
          </w:p>
        </w:tc>
        <w:tc>
          <w:tcPr>
            <w:tcW w:w="3553" w:type="dxa"/>
          </w:tcPr>
          <w:p w:rsidR="002F77C0" w:rsidRPr="00DC1D8B" w:rsidRDefault="0084755F" w:rsidP="00DC1D8B">
            <w:pPr>
              <w:spacing w:line="276" w:lineRule="auto"/>
              <w:jc w:val="both"/>
            </w:pPr>
            <w:r w:rsidRPr="00DC1D8B">
              <w:lastRenderedPageBreak/>
              <w:t xml:space="preserve">Разработка локальной документации учреждения по теме проекта (приказы, </w:t>
            </w:r>
            <w:r w:rsidRPr="00DC1D8B">
              <w:lastRenderedPageBreak/>
              <w:t>положение, методические рекомендации).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Заседание ШМО</w:t>
            </w:r>
          </w:p>
          <w:p w:rsidR="00173139" w:rsidRDefault="0084755F" w:rsidP="00DC1D8B">
            <w:pPr>
              <w:spacing w:line="276" w:lineRule="auto"/>
              <w:jc w:val="both"/>
            </w:pPr>
            <w:r w:rsidRPr="00DC1D8B">
              <w:t xml:space="preserve">Организация и проведение сетевых образовательных событий. 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Анализ хода работы над проектом и отслеживание результатов</w:t>
            </w:r>
            <w:r w:rsidR="00173139">
              <w:t>.</w:t>
            </w:r>
            <w:r w:rsidRPr="00DC1D8B">
              <w:t xml:space="preserve"> 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Передача наработанного опыта в рамках инновационной площадки.</w:t>
            </w:r>
          </w:p>
        </w:tc>
        <w:tc>
          <w:tcPr>
            <w:tcW w:w="2966" w:type="dxa"/>
          </w:tcPr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lastRenderedPageBreak/>
              <w:t xml:space="preserve">Работа по апробации различных подходов взаимодействия </w:t>
            </w:r>
            <w:r w:rsidRPr="00DC1D8B">
              <w:lastRenderedPageBreak/>
              <w:t xml:space="preserve">наставника и </w:t>
            </w:r>
            <w:proofErr w:type="spellStart"/>
            <w:r w:rsidRPr="00DC1D8B">
              <w:t>наставляемого-педагога</w:t>
            </w:r>
            <w:proofErr w:type="spellEnd"/>
            <w:r w:rsidRPr="00DC1D8B">
              <w:t xml:space="preserve"> в</w:t>
            </w:r>
            <w:r w:rsidR="00173139">
              <w:t xml:space="preserve"> ОО.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Проведение семинаров для индивидуального развития</w:t>
            </w:r>
            <w:r w:rsidR="00173139">
              <w:t xml:space="preserve"> педагогов – участников проекта.</w:t>
            </w:r>
          </w:p>
          <w:p w:rsidR="002F77C0" w:rsidRPr="00DC1D8B" w:rsidRDefault="0084755F" w:rsidP="00DC1D8B">
            <w:pPr>
              <w:spacing w:line="276" w:lineRule="auto"/>
              <w:jc w:val="both"/>
            </w:pPr>
            <w:r w:rsidRPr="00DC1D8B">
              <w:t>Подготовлены и поведены методических мероприятий по теме проекта и мероприятий для наставников, направленных на повышение мотивации к наставнической деятельности</w:t>
            </w:r>
            <w:r w:rsidR="00173139">
              <w:t>.</w:t>
            </w:r>
          </w:p>
        </w:tc>
        <w:tc>
          <w:tcPr>
            <w:tcW w:w="3541" w:type="dxa"/>
          </w:tcPr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lastRenderedPageBreak/>
              <w:t xml:space="preserve">Созданы группы по апробации кураторской методики наставничества, реверсивного </w:t>
            </w:r>
            <w:r w:rsidRPr="00DC1D8B">
              <w:lastRenderedPageBreak/>
              <w:t xml:space="preserve">наставничества. 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Определен куратор групп.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Проведены (1 раз в месяц) рабочие совещания со всеми участниками групп</w:t>
            </w:r>
            <w:r w:rsidR="00173139">
              <w:t>.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 xml:space="preserve"> Проведены методические мероприятия:</w:t>
            </w:r>
          </w:p>
          <w:p w:rsidR="0084755F" w:rsidRPr="00DC1D8B" w:rsidRDefault="0084755F" w:rsidP="00DC1D8B">
            <w:pPr>
              <w:spacing w:line="276" w:lineRule="auto"/>
              <w:jc w:val="both"/>
            </w:pPr>
            <w:r w:rsidRPr="00DC1D8B">
              <w:t>Методическая лаборатория «</w:t>
            </w:r>
            <w:proofErr w:type="spellStart"/>
            <w:r w:rsidRPr="00DC1D8B">
              <w:t>Лайфхаки</w:t>
            </w:r>
            <w:proofErr w:type="spellEnd"/>
            <w:r w:rsidRPr="00DC1D8B">
              <w:t xml:space="preserve"> воспитания» (совместно с партнерами), </w:t>
            </w:r>
            <w:r w:rsidR="00173139">
              <w:t>конкурс</w:t>
            </w:r>
            <w:r w:rsidRPr="00DC1D8B">
              <w:t xml:space="preserve"> наставнических пар «Две звезды»</w:t>
            </w:r>
          </w:p>
          <w:p w:rsidR="002F77C0" w:rsidRPr="00DC1D8B" w:rsidRDefault="0084755F" w:rsidP="00DC1D8B">
            <w:pPr>
              <w:spacing w:line="276" w:lineRule="auto"/>
              <w:jc w:val="both"/>
            </w:pPr>
            <w:r w:rsidRPr="00DC1D8B">
              <w:t>Предварительная презентация результатов работы площадки</w:t>
            </w:r>
            <w:r w:rsidR="00173139">
              <w:t>.</w:t>
            </w:r>
          </w:p>
        </w:tc>
      </w:tr>
    </w:tbl>
    <w:p w:rsidR="002F77C0" w:rsidRPr="00DC1D8B" w:rsidRDefault="002F77C0" w:rsidP="00DC1D8B">
      <w:pPr>
        <w:spacing w:line="276" w:lineRule="auto"/>
        <w:ind w:left="284"/>
        <w:jc w:val="both"/>
      </w:pPr>
    </w:p>
    <w:p w:rsidR="002F77C0" w:rsidRPr="00DC1D8B" w:rsidRDefault="002F77C0" w:rsidP="00DC1D8B">
      <w:pPr>
        <w:spacing w:line="276" w:lineRule="auto"/>
        <w:jc w:val="both"/>
      </w:pPr>
      <w:r w:rsidRPr="00DC1D8B"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2F77C0" w:rsidRPr="00DC1D8B" w:rsidRDefault="002F77C0" w:rsidP="00DC1D8B">
      <w:pPr>
        <w:pStyle w:val="formattext"/>
        <w:spacing w:before="0" w:beforeAutospacing="0" w:after="0" w:afterAutospacing="0" w:line="276" w:lineRule="auto"/>
        <w:jc w:val="both"/>
      </w:pPr>
    </w:p>
    <w:p w:rsidR="0084755F" w:rsidRPr="00DC1D8B" w:rsidRDefault="002F77C0" w:rsidP="00DC1D8B">
      <w:pPr>
        <w:pStyle w:val="a7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84755F" w:rsidRPr="00DC1D8B" w:rsidRDefault="0084755F" w:rsidP="00DC1D8B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DC1D8B">
        <w:rPr>
          <w:rFonts w:ascii="Times New Roman" w:eastAsia="SimSun" w:hAnsi="Times New Roman"/>
          <w:bCs/>
          <w:sz w:val="24"/>
          <w:szCs w:val="24"/>
          <w:lang w:eastAsia="ru-RU"/>
        </w:rPr>
        <w:t>В реализацию проекта включены педагоги двух школ, что позволило использовать возможности партнеров во взаимодействии.</w:t>
      </w:r>
    </w:p>
    <w:p w:rsidR="0084755F" w:rsidRPr="00DC1D8B" w:rsidRDefault="0084755F" w:rsidP="00DC1D8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8B">
        <w:rPr>
          <w:rFonts w:ascii="Times New Roman" w:hAnsi="Times New Roman" w:cs="Times New Roman"/>
          <w:sz w:val="24"/>
          <w:szCs w:val="24"/>
        </w:rPr>
        <w:t xml:space="preserve">Созданы оптимальные условия для повышения психолого-педагогической компетенции педагогов.  </w:t>
      </w:r>
    </w:p>
    <w:p w:rsidR="0084755F" w:rsidRPr="00DC1D8B" w:rsidRDefault="0084755F" w:rsidP="00DC1D8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D8B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и включения педагога в творческий поиск.</w:t>
      </w:r>
    </w:p>
    <w:p w:rsidR="002F77C0" w:rsidRPr="00DC1D8B" w:rsidRDefault="002F77C0" w:rsidP="00DC1D8B">
      <w:pPr>
        <w:pStyle w:val="formattext"/>
        <w:spacing w:before="0" w:beforeAutospacing="0" w:after="0" w:afterAutospacing="0" w:line="276" w:lineRule="auto"/>
        <w:jc w:val="both"/>
      </w:pPr>
    </w:p>
    <w:p w:rsidR="002F77C0" w:rsidRPr="00DC1D8B" w:rsidRDefault="002F77C0" w:rsidP="00DC1D8B">
      <w:pPr>
        <w:pStyle w:val="formattext"/>
        <w:spacing w:before="0" w:beforeAutospacing="0" w:after="0" w:afterAutospacing="0" w:line="276" w:lineRule="auto"/>
        <w:jc w:val="both"/>
      </w:pPr>
    </w:p>
    <w:p w:rsidR="002F77C0" w:rsidRPr="002015BF" w:rsidRDefault="002F77C0" w:rsidP="002015BF">
      <w:pPr>
        <w:pStyle w:val="formattext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b/>
        </w:rPr>
      </w:pPr>
      <w:r w:rsidRPr="002015BF">
        <w:rPr>
          <w:b/>
        </w:rPr>
        <w:t>Опишите трудности и проблемы, с которыми столкнулись при реализации инновационного проекта</w:t>
      </w:r>
    </w:p>
    <w:p w:rsidR="0084755F" w:rsidRPr="00DC1D8B" w:rsidRDefault="0084755F" w:rsidP="00DC1D8B">
      <w:pPr>
        <w:pStyle w:val="formattext"/>
        <w:spacing w:before="0" w:beforeAutospacing="0" w:after="0" w:afterAutospacing="0" w:line="276" w:lineRule="auto"/>
        <w:ind w:left="644"/>
        <w:jc w:val="both"/>
      </w:pPr>
      <w:r w:rsidRPr="00DC1D8B">
        <w:t xml:space="preserve">- работа </w:t>
      </w:r>
      <w:r w:rsidR="002015BF">
        <w:t>в</w:t>
      </w:r>
      <w:r w:rsidRPr="00DC1D8B">
        <w:t xml:space="preserve"> условиях </w:t>
      </w:r>
      <w:proofErr w:type="spellStart"/>
      <w:r w:rsidRPr="00DC1D8B">
        <w:t>двусменности</w:t>
      </w:r>
      <w:proofErr w:type="spellEnd"/>
      <w:r w:rsidRPr="00DC1D8B">
        <w:t xml:space="preserve"> партнеров проекта</w:t>
      </w:r>
    </w:p>
    <w:p w:rsidR="0084755F" w:rsidRPr="00DC1D8B" w:rsidRDefault="0084755F" w:rsidP="00DC1D8B">
      <w:pPr>
        <w:pStyle w:val="formattext"/>
        <w:spacing w:before="0" w:beforeAutospacing="0" w:after="0" w:afterAutospacing="0" w:line="276" w:lineRule="auto"/>
        <w:ind w:left="644"/>
        <w:jc w:val="both"/>
      </w:pPr>
      <w:r w:rsidRPr="00DC1D8B">
        <w:t>- увольнение педагогов, занятых в реализации проекта, как следствие изменение состава рабочей и творческой группы</w:t>
      </w:r>
    </w:p>
    <w:p w:rsidR="0084755F" w:rsidRPr="00DC1D8B" w:rsidRDefault="0084755F" w:rsidP="00DC1D8B">
      <w:pPr>
        <w:pStyle w:val="formattext"/>
        <w:spacing w:before="0" w:beforeAutospacing="0" w:after="0" w:afterAutospacing="0" w:line="276" w:lineRule="auto"/>
        <w:ind w:left="644"/>
        <w:jc w:val="both"/>
      </w:pPr>
    </w:p>
    <w:p w:rsidR="002F77C0" w:rsidRPr="00DC1D8B" w:rsidRDefault="002F77C0" w:rsidP="002015BF">
      <w:pPr>
        <w:pStyle w:val="formattex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</w:rPr>
      </w:pPr>
      <w:r w:rsidRPr="00DC1D8B">
        <w:rPr>
          <w:b/>
        </w:rPr>
        <w:t>Описание результатов инновационной деятельности</w:t>
      </w:r>
    </w:p>
    <w:p w:rsidR="002F77C0" w:rsidRPr="00DC1D8B" w:rsidRDefault="002F77C0" w:rsidP="00DC1D8B">
      <w:pPr>
        <w:pStyle w:val="formattext"/>
        <w:spacing w:before="0" w:beforeAutospacing="0" w:after="0" w:afterAutospacing="0" w:line="276" w:lineRule="auto"/>
        <w:ind w:left="284"/>
        <w:jc w:val="both"/>
      </w:pPr>
    </w:p>
    <w:p w:rsidR="002F77C0" w:rsidRPr="00DC1D8B" w:rsidRDefault="002F77C0" w:rsidP="00DC1D8B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76" w:lineRule="auto"/>
        <w:jc w:val="both"/>
      </w:pPr>
      <w:r w:rsidRPr="002015BF">
        <w:rPr>
          <w:b/>
        </w:rPr>
        <w:t>3.1. Укажите достигнутые результаты и эффекты инновационного проекта</w:t>
      </w:r>
      <w:r w:rsidRPr="00DC1D8B">
        <w:t>:</w:t>
      </w:r>
    </w:p>
    <w:p w:rsidR="0084755F" w:rsidRPr="00DC1D8B" w:rsidRDefault="0084755F" w:rsidP="00DC1D8B">
      <w:pPr>
        <w:pStyle w:val="a7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D8B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DC1D8B">
        <w:rPr>
          <w:rFonts w:ascii="Times New Roman" w:hAnsi="Times New Roman"/>
          <w:sz w:val="24"/>
          <w:szCs w:val="24"/>
        </w:rPr>
        <w:t xml:space="preserve"> коллектива на участие в инновационной деятельности и транслирование педагогического опыта </w:t>
      </w:r>
    </w:p>
    <w:p w:rsidR="0084755F" w:rsidRPr="00DC1D8B" w:rsidRDefault="0084755F" w:rsidP="00DC1D8B">
      <w:pPr>
        <w:pStyle w:val="a7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1D8B">
        <w:rPr>
          <w:rFonts w:ascii="Times New Roman" w:hAnsi="Times New Roman"/>
          <w:sz w:val="24"/>
          <w:szCs w:val="24"/>
        </w:rPr>
        <w:t xml:space="preserve">  Создание документальной базы учреждения, касающейся темы проекта, кадрового обеспечения, реализации</w:t>
      </w:r>
    </w:p>
    <w:p w:rsidR="0084755F" w:rsidRPr="00DC1D8B" w:rsidRDefault="0084755F" w:rsidP="00DC1D8B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Calibri"/>
        </w:rPr>
      </w:pPr>
      <w:r w:rsidRPr="00DC1D8B">
        <w:rPr>
          <w:rFonts w:eastAsia="Calibri"/>
        </w:rPr>
        <w:t>Три семинара на базах школ – участниц проекта</w:t>
      </w:r>
    </w:p>
    <w:p w:rsidR="0084755F" w:rsidRDefault="0084755F" w:rsidP="00DC1D8B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Calibri"/>
        </w:rPr>
      </w:pPr>
      <w:r w:rsidRPr="00DC1D8B">
        <w:rPr>
          <w:rFonts w:eastAsia="Calibri"/>
        </w:rPr>
        <w:t>Мастер-класс для педагогов школ – участниц проекта</w:t>
      </w:r>
    </w:p>
    <w:p w:rsidR="002015BF" w:rsidRPr="00DC1D8B" w:rsidRDefault="002015BF" w:rsidP="00DC1D8B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Calibri"/>
        </w:rPr>
      </w:pPr>
    </w:p>
    <w:p w:rsidR="002015BF" w:rsidRDefault="002F77C0" w:rsidP="002015BF">
      <w:pPr>
        <w:pStyle w:val="a7"/>
        <w:tabs>
          <w:tab w:val="left" w:pos="567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15BF">
        <w:rPr>
          <w:rFonts w:ascii="Times New Roman" w:hAnsi="Times New Roman"/>
          <w:b/>
          <w:sz w:val="24"/>
          <w:szCs w:val="24"/>
        </w:rPr>
        <w:t>3.2. Обоснование востребованности результатов инновационной деятельности для МСО г. Ярославля</w:t>
      </w:r>
      <w:r w:rsidRPr="00DC1D8B">
        <w:rPr>
          <w:rFonts w:ascii="Times New Roman" w:hAnsi="Times New Roman"/>
          <w:sz w:val="24"/>
          <w:szCs w:val="24"/>
        </w:rPr>
        <w:t xml:space="preserve"> </w:t>
      </w:r>
    </w:p>
    <w:p w:rsidR="0084755F" w:rsidRPr="00DC1D8B" w:rsidRDefault="0084755F" w:rsidP="002015BF">
      <w:pPr>
        <w:pStyle w:val="a7"/>
        <w:tabs>
          <w:tab w:val="left" w:pos="567"/>
        </w:tabs>
        <w:spacing w:after="0" w:line="276" w:lineRule="auto"/>
        <w:ind w:left="360"/>
        <w:jc w:val="both"/>
        <w:rPr>
          <w:rFonts w:ascii="Times New Roman" w:eastAsia="SimSun" w:hAnsi="Times New Roman"/>
          <w:bCs/>
          <w:sz w:val="24"/>
          <w:szCs w:val="24"/>
          <w:lang w:eastAsia="ru-RU"/>
        </w:rPr>
      </w:pPr>
      <w:r w:rsidRPr="00DC1D8B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результаты и продукты инновационной деятельности могут быть использованы в муниципальных образовательных школах при реализации </w:t>
      </w:r>
      <w:r w:rsidR="002015BF">
        <w:rPr>
          <w:rFonts w:ascii="Times New Roman" w:eastAsia="SimSun" w:hAnsi="Times New Roman"/>
          <w:bCs/>
          <w:sz w:val="24"/>
          <w:szCs w:val="24"/>
          <w:lang w:eastAsia="ru-RU"/>
        </w:rPr>
        <w:t>различных моделей наставничества</w:t>
      </w:r>
      <w:r w:rsidRPr="00DC1D8B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</w:t>
      </w:r>
    </w:p>
    <w:p w:rsidR="00320406" w:rsidRDefault="002F77C0" w:rsidP="00320406">
      <w:pPr>
        <w:spacing w:before="100" w:beforeAutospacing="1" w:after="100" w:afterAutospacing="1" w:line="276" w:lineRule="auto"/>
        <w:ind w:left="720"/>
        <w:jc w:val="both"/>
        <w:rPr>
          <w:b/>
        </w:rPr>
      </w:pPr>
      <w:r w:rsidRPr="002015BF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20406" w:rsidRDefault="00320406" w:rsidP="00320406">
      <w:pPr>
        <w:spacing w:before="100" w:beforeAutospacing="1" w:after="100" w:afterAutospacing="1" w:line="276" w:lineRule="auto"/>
        <w:ind w:left="720"/>
        <w:jc w:val="both"/>
        <w:rPr>
          <w:rFonts w:eastAsia="Batang"/>
        </w:rPr>
      </w:pPr>
      <w:r>
        <w:rPr>
          <w:rFonts w:eastAsia="Batang"/>
        </w:rPr>
        <w:t xml:space="preserve"> - у</w:t>
      </w:r>
      <w:r w:rsidR="0084755F" w:rsidRPr="00DC1D8B">
        <w:rPr>
          <w:rFonts w:eastAsia="Batang"/>
        </w:rPr>
        <w:t>величение результативности и эффективности деятельности педагогического коллектива.</w:t>
      </w:r>
    </w:p>
    <w:p w:rsidR="00320406" w:rsidRDefault="00320406" w:rsidP="00320406">
      <w:pPr>
        <w:spacing w:before="100" w:beforeAutospacing="1" w:after="100" w:afterAutospacing="1" w:line="276" w:lineRule="auto"/>
        <w:ind w:left="720"/>
        <w:jc w:val="both"/>
        <w:rPr>
          <w:rFonts w:eastAsia="Batang"/>
        </w:rPr>
      </w:pPr>
      <w:r>
        <w:rPr>
          <w:rFonts w:eastAsia="Batang"/>
        </w:rPr>
        <w:t>- с</w:t>
      </w:r>
      <w:r w:rsidR="0084755F" w:rsidRPr="00DC1D8B">
        <w:rPr>
          <w:rFonts w:eastAsia="Batang"/>
        </w:rPr>
        <w:t>плочение педагогического коллектива. Создана мотивационная среда к инновациям.</w:t>
      </w:r>
    </w:p>
    <w:p w:rsidR="0084755F" w:rsidRPr="00DC1D8B" w:rsidRDefault="00320406" w:rsidP="00320406">
      <w:pPr>
        <w:spacing w:before="100" w:beforeAutospacing="1" w:after="100" w:afterAutospacing="1" w:line="276" w:lineRule="auto"/>
        <w:ind w:left="720"/>
        <w:jc w:val="both"/>
      </w:pPr>
      <w:r>
        <w:rPr>
          <w:rFonts w:eastAsia="Batang"/>
        </w:rPr>
        <w:t>- с</w:t>
      </w:r>
      <w:r w:rsidR="0084755F" w:rsidRPr="00DC1D8B">
        <w:t>овершенствование РППС (Развивающая Предметно-Пространственная Среда).</w:t>
      </w:r>
    </w:p>
    <w:p w:rsidR="0084755F" w:rsidRPr="00DC1D8B" w:rsidRDefault="00320406" w:rsidP="00320406">
      <w:pPr>
        <w:spacing w:before="100" w:beforeAutospacing="1" w:after="100" w:afterAutospacing="1" w:line="276" w:lineRule="auto"/>
        <w:ind w:left="720"/>
        <w:jc w:val="both"/>
      </w:pPr>
      <w:r>
        <w:t>- о</w:t>
      </w:r>
      <w:r w:rsidR="0084755F" w:rsidRPr="00DC1D8B">
        <w:t>беспечение успешности обучения и воспитания, мониторинг образовательного процесса и развития учащихся;</w:t>
      </w:r>
    </w:p>
    <w:p w:rsidR="002F77C0" w:rsidRPr="00DC1D8B" w:rsidRDefault="00320406" w:rsidP="00DC1D8B">
      <w:pPr>
        <w:pStyle w:val="formattext"/>
        <w:spacing w:before="0" w:beforeAutospacing="0" w:after="0" w:afterAutospacing="0" w:line="276" w:lineRule="auto"/>
        <w:jc w:val="both"/>
      </w:pPr>
      <w:r>
        <w:t xml:space="preserve">            - у</w:t>
      </w:r>
      <w:r w:rsidR="0084755F" w:rsidRPr="00DC1D8B">
        <w:t>довлетворённость родительского состава ОО качеством образования</w:t>
      </w:r>
    </w:p>
    <w:p w:rsidR="00BB315B" w:rsidRPr="00DC1D8B" w:rsidRDefault="00BB315B" w:rsidP="00DC1D8B">
      <w:pPr>
        <w:pStyle w:val="formattext"/>
        <w:spacing w:before="0" w:beforeAutospacing="0" w:after="0" w:afterAutospacing="0" w:line="276" w:lineRule="auto"/>
        <w:jc w:val="both"/>
        <w:rPr>
          <w:rFonts w:eastAsia="Batang"/>
        </w:rPr>
      </w:pPr>
    </w:p>
    <w:p w:rsidR="00BB315B" w:rsidRPr="00320406" w:rsidRDefault="00320406" w:rsidP="00DC1D8B">
      <w:pPr>
        <w:tabs>
          <w:tab w:val="left" w:pos="567"/>
        </w:tabs>
        <w:spacing w:line="276" w:lineRule="auto"/>
        <w:jc w:val="both"/>
        <w:rPr>
          <w:b/>
        </w:rPr>
      </w:pPr>
      <w:r w:rsidRPr="00320406">
        <w:rPr>
          <w:b/>
        </w:rPr>
        <w:t xml:space="preserve">3.4. </w:t>
      </w:r>
      <w:r w:rsidR="002F77C0" w:rsidRPr="00320406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BB315B" w:rsidRPr="00DC1D8B" w:rsidRDefault="00BB315B" w:rsidP="00DC1D8B">
      <w:pPr>
        <w:tabs>
          <w:tab w:val="left" w:pos="567"/>
        </w:tabs>
        <w:spacing w:line="276" w:lineRule="auto"/>
        <w:jc w:val="both"/>
      </w:pPr>
      <w:r w:rsidRPr="00DC1D8B">
        <w:t>- стабильность кадрового состава молодых педагогов школы, их успешная адаптация в профессии.</w:t>
      </w:r>
    </w:p>
    <w:p w:rsidR="00BB315B" w:rsidRPr="00DC1D8B" w:rsidRDefault="00BB315B" w:rsidP="00DC1D8B">
      <w:pPr>
        <w:tabs>
          <w:tab w:val="left" w:pos="567"/>
        </w:tabs>
        <w:spacing w:line="276" w:lineRule="auto"/>
        <w:jc w:val="both"/>
      </w:pPr>
      <w:r w:rsidRPr="00DC1D8B">
        <w:lastRenderedPageBreak/>
        <w:t xml:space="preserve">- </w:t>
      </w:r>
      <w:proofErr w:type="gramStart"/>
      <w:r w:rsidRPr="00DC1D8B">
        <w:t>личные</w:t>
      </w:r>
      <w:proofErr w:type="gramEnd"/>
      <w:r w:rsidRPr="00DC1D8B">
        <w:t xml:space="preserve"> достижение педагогов в конкурсном движении:</w:t>
      </w:r>
    </w:p>
    <w:p w:rsidR="00BB315B" w:rsidRPr="00DC1D8B" w:rsidRDefault="00BB315B" w:rsidP="00DC1D8B">
      <w:pPr>
        <w:tabs>
          <w:tab w:val="left" w:pos="567"/>
        </w:tabs>
        <w:spacing w:line="276" w:lineRule="auto"/>
        <w:jc w:val="both"/>
      </w:pPr>
      <w:r w:rsidRPr="00DC1D8B">
        <w:t>Смирнова Ю.А., молодой специалист, 2 место в муниципальном этапе Всероссийского конкурса «Воспитать человека»</w:t>
      </w:r>
    </w:p>
    <w:p w:rsidR="00BB315B" w:rsidRPr="00DC1D8B" w:rsidRDefault="00BB315B" w:rsidP="00DC1D8B">
      <w:pPr>
        <w:tabs>
          <w:tab w:val="left" w:pos="567"/>
        </w:tabs>
        <w:spacing w:line="276" w:lineRule="auto"/>
        <w:jc w:val="both"/>
      </w:pPr>
      <w:r w:rsidRPr="00DC1D8B">
        <w:t>Агапова А.А., молодой специалист, 1 место в город</w:t>
      </w:r>
      <w:r w:rsidR="00621090" w:rsidRPr="00DC1D8B">
        <w:t>с</w:t>
      </w:r>
      <w:r w:rsidRPr="00DC1D8B">
        <w:t>ком конкурсе «Педагогические надежды»</w:t>
      </w:r>
    </w:p>
    <w:p w:rsidR="00BB315B" w:rsidRPr="00DC1D8B" w:rsidRDefault="00621090" w:rsidP="00DC1D8B">
      <w:pPr>
        <w:tabs>
          <w:tab w:val="left" w:pos="567"/>
        </w:tabs>
        <w:spacing w:line="276" w:lineRule="auto"/>
        <w:jc w:val="both"/>
      </w:pPr>
      <w:r w:rsidRPr="00DC1D8B">
        <w:t>Команда молодых педагогов школы, 2 место в городском конкурсе по развитию, оценке функциональной грамотности «Перекресток»</w:t>
      </w:r>
    </w:p>
    <w:p w:rsidR="00621090" w:rsidRPr="00DC1D8B" w:rsidRDefault="00621090" w:rsidP="00DC1D8B">
      <w:pPr>
        <w:tabs>
          <w:tab w:val="left" w:pos="567"/>
        </w:tabs>
        <w:spacing w:line="276" w:lineRule="auto"/>
        <w:jc w:val="both"/>
      </w:pPr>
      <w:r w:rsidRPr="00DC1D8B">
        <w:t xml:space="preserve">Команда молодых педагогов школы, 2 место в </w:t>
      </w:r>
      <w:proofErr w:type="gramStart"/>
      <w:r w:rsidRPr="00DC1D8B">
        <w:t>региональном</w:t>
      </w:r>
      <w:proofErr w:type="gramEnd"/>
      <w:r w:rsidRPr="00DC1D8B">
        <w:t xml:space="preserve"> </w:t>
      </w:r>
      <w:proofErr w:type="spellStart"/>
      <w:r w:rsidRPr="00DC1D8B">
        <w:t>кейс-чемпионате</w:t>
      </w:r>
      <w:proofErr w:type="spellEnd"/>
      <w:r w:rsidRPr="00DC1D8B">
        <w:t xml:space="preserve"> «Будь первым!»</w:t>
      </w:r>
    </w:p>
    <w:p w:rsidR="00621090" w:rsidRPr="00DC1D8B" w:rsidRDefault="00621090" w:rsidP="00DC1D8B">
      <w:pPr>
        <w:tabs>
          <w:tab w:val="left" w:pos="567"/>
        </w:tabs>
        <w:spacing w:line="276" w:lineRule="auto"/>
        <w:jc w:val="both"/>
      </w:pPr>
      <w:r w:rsidRPr="00DC1D8B">
        <w:t xml:space="preserve">Команда молодых педагогов школы, 2 место в региональном этапе Всероссийской </w:t>
      </w:r>
      <w:proofErr w:type="spellStart"/>
      <w:r w:rsidRPr="00DC1D8B">
        <w:t>метапредметной</w:t>
      </w:r>
      <w:proofErr w:type="spellEnd"/>
      <w:r w:rsidRPr="00DC1D8B">
        <w:t xml:space="preserve"> олимпиады «Команда большой страны»</w:t>
      </w:r>
    </w:p>
    <w:p w:rsidR="00C94456" w:rsidRPr="00DC1D8B" w:rsidRDefault="00C94456" w:rsidP="00DC1D8B">
      <w:pPr>
        <w:tabs>
          <w:tab w:val="left" w:pos="567"/>
        </w:tabs>
        <w:spacing w:line="276" w:lineRule="auto"/>
        <w:jc w:val="both"/>
      </w:pPr>
      <w:r w:rsidRPr="00DC1D8B">
        <w:t xml:space="preserve">Климова Н.А., </w:t>
      </w:r>
      <w:proofErr w:type="spellStart"/>
      <w:r w:rsidRPr="00DC1D8B">
        <w:t>Опехтина</w:t>
      </w:r>
      <w:proofErr w:type="spellEnd"/>
      <w:r w:rsidRPr="00DC1D8B">
        <w:t xml:space="preserve"> А.В., </w:t>
      </w:r>
      <w:r w:rsidR="00320406">
        <w:t>1 место в региональном этапе Всероссийского конкурса лучших наставнических практик</w:t>
      </w:r>
    </w:p>
    <w:p w:rsidR="00320406" w:rsidRDefault="00320406" w:rsidP="00DC1D8B">
      <w:pPr>
        <w:tabs>
          <w:tab w:val="left" w:pos="567"/>
        </w:tabs>
        <w:spacing w:line="276" w:lineRule="auto"/>
        <w:jc w:val="both"/>
        <w:rPr>
          <w:rFonts w:eastAsia="Batang"/>
        </w:rPr>
      </w:pPr>
    </w:p>
    <w:p w:rsidR="00621090" w:rsidRPr="00320406" w:rsidRDefault="00320406" w:rsidP="00DC1D8B">
      <w:pPr>
        <w:tabs>
          <w:tab w:val="left" w:pos="567"/>
        </w:tabs>
        <w:spacing w:line="276" w:lineRule="auto"/>
        <w:jc w:val="both"/>
        <w:rPr>
          <w:rFonts w:eastAsia="Batang"/>
          <w:b/>
        </w:rPr>
      </w:pPr>
      <w:r w:rsidRPr="00320406">
        <w:rPr>
          <w:rFonts w:eastAsia="Batang"/>
          <w:b/>
        </w:rPr>
        <w:t>3.5</w:t>
      </w:r>
      <w:r w:rsidR="002F77C0" w:rsidRPr="00320406">
        <w:rPr>
          <w:rFonts w:eastAsia="Batang"/>
          <w:b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97309D" w:rsidRPr="00DC1D8B" w:rsidRDefault="00621090" w:rsidP="00DC1D8B">
      <w:pPr>
        <w:tabs>
          <w:tab w:val="left" w:pos="567"/>
        </w:tabs>
        <w:spacing w:line="276" w:lineRule="auto"/>
        <w:jc w:val="both"/>
      </w:pPr>
      <w:r w:rsidRPr="00DC1D8B">
        <w:rPr>
          <w:rFonts w:eastAsia="Batang"/>
        </w:rPr>
        <w:t xml:space="preserve">- </w:t>
      </w:r>
      <w:r w:rsidRPr="00DC1D8B">
        <w:rPr>
          <w:lang w:val="en-US"/>
        </w:rPr>
        <w:t>TED</w:t>
      </w:r>
      <w:r w:rsidRPr="00DC1D8B">
        <w:t>-конференция «Молодые ученые Ярославкой науки. Год педагога и наставника», мастер-класс (Николаева А.Е</w:t>
      </w:r>
      <w:r w:rsidR="00320406">
        <w:t xml:space="preserve">., учитель начальных классов; </w:t>
      </w:r>
      <w:proofErr w:type="spellStart"/>
      <w:r w:rsidRPr="00DC1D8B">
        <w:t>Опехтина</w:t>
      </w:r>
      <w:proofErr w:type="spellEnd"/>
      <w:r w:rsidRPr="00DC1D8B">
        <w:t xml:space="preserve"> А.В., учитель английского языка)</w:t>
      </w:r>
    </w:p>
    <w:p w:rsidR="00621090" w:rsidRPr="00DC1D8B" w:rsidRDefault="00621090" w:rsidP="00DC1D8B">
      <w:pPr>
        <w:tabs>
          <w:tab w:val="left" w:pos="567"/>
        </w:tabs>
        <w:spacing w:line="276" w:lineRule="auto"/>
        <w:jc w:val="both"/>
      </w:pPr>
      <w:r w:rsidRPr="00DC1D8B">
        <w:t xml:space="preserve">- </w:t>
      </w:r>
      <w:r w:rsidR="00320406">
        <w:t>Региональная п</w:t>
      </w:r>
      <w:r w:rsidRPr="00DC1D8B">
        <w:t xml:space="preserve">рофессиональная </w:t>
      </w:r>
      <w:proofErr w:type="spellStart"/>
      <w:r w:rsidRPr="00DC1D8B">
        <w:t>нетворкинг-сессия</w:t>
      </w:r>
      <w:proofErr w:type="spellEnd"/>
      <w:r w:rsidRPr="00DC1D8B">
        <w:t xml:space="preserve"> «Наставник 76.РФ», </w:t>
      </w:r>
      <w:r w:rsidR="00C94456" w:rsidRPr="00DC1D8B">
        <w:t>презентация административно-педагогической командой школы успешного опыта и сопровождения педагогов (6 педагогов)</w:t>
      </w:r>
    </w:p>
    <w:p w:rsidR="00621090" w:rsidRPr="00DC1D8B" w:rsidRDefault="00621090" w:rsidP="00DC1D8B">
      <w:pPr>
        <w:tabs>
          <w:tab w:val="left" w:pos="567"/>
        </w:tabs>
        <w:spacing w:line="276" w:lineRule="auto"/>
        <w:jc w:val="both"/>
      </w:pPr>
      <w:r w:rsidRPr="00DC1D8B">
        <w:t>- Международный форум «Евразийский образовательный диалог»</w:t>
      </w:r>
      <w:r w:rsidR="00C94456" w:rsidRPr="00DC1D8B">
        <w:t>, спикер программы «Кадровое и научно-методическое обеспечение сферы воспитательной и просветительской деятельности», Климова Н.А.</w:t>
      </w:r>
    </w:p>
    <w:p w:rsidR="00C94456" w:rsidRPr="00DC1D8B" w:rsidRDefault="00C94456" w:rsidP="00DC1D8B">
      <w:pPr>
        <w:tabs>
          <w:tab w:val="left" w:pos="567"/>
        </w:tabs>
        <w:spacing w:line="276" w:lineRule="auto"/>
        <w:jc w:val="both"/>
      </w:pPr>
      <w:r w:rsidRPr="00DC1D8B">
        <w:t xml:space="preserve">- </w:t>
      </w:r>
      <w:r w:rsidR="00320406">
        <w:t>Региональный п</w:t>
      </w:r>
      <w:r w:rsidRPr="00DC1D8B">
        <w:t xml:space="preserve">рофессиональный </w:t>
      </w:r>
      <w:proofErr w:type="spellStart"/>
      <w:r w:rsidRPr="00DC1D8B">
        <w:t>нетворкинг</w:t>
      </w:r>
      <w:proofErr w:type="spellEnd"/>
      <w:r w:rsidRPr="00DC1D8B">
        <w:t xml:space="preserve"> наставников, мастер-класс, Климова Н.А.</w:t>
      </w:r>
    </w:p>
    <w:sectPr w:rsidR="00C94456" w:rsidRPr="00DC1D8B" w:rsidSect="00320406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986234C"/>
    <w:multiLevelType w:val="hybridMultilevel"/>
    <w:tmpl w:val="03AAFDC4"/>
    <w:lvl w:ilvl="0" w:tplc="228A48EA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36CBF"/>
    <w:multiLevelType w:val="multilevel"/>
    <w:tmpl w:val="6262D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C0"/>
    <w:rsid w:val="001461B9"/>
    <w:rsid w:val="00173139"/>
    <w:rsid w:val="002015BF"/>
    <w:rsid w:val="00267586"/>
    <w:rsid w:val="0027079E"/>
    <w:rsid w:val="002B0C79"/>
    <w:rsid w:val="002F77C0"/>
    <w:rsid w:val="00320406"/>
    <w:rsid w:val="00390824"/>
    <w:rsid w:val="00400DB1"/>
    <w:rsid w:val="00454A0D"/>
    <w:rsid w:val="005B2E8C"/>
    <w:rsid w:val="00621090"/>
    <w:rsid w:val="006E152D"/>
    <w:rsid w:val="0084581E"/>
    <w:rsid w:val="0084755F"/>
    <w:rsid w:val="008A5B8C"/>
    <w:rsid w:val="00940373"/>
    <w:rsid w:val="00AB3415"/>
    <w:rsid w:val="00BB315B"/>
    <w:rsid w:val="00BC7681"/>
    <w:rsid w:val="00C94456"/>
    <w:rsid w:val="00D66AB2"/>
    <w:rsid w:val="00D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03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03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940373"/>
    <w:rPr>
      <w:rFonts w:ascii="Calibri" w:eastAsia="Arial" w:hAnsi="Calibri" w:cs="Calibri"/>
      <w:lang w:eastAsia="ar-SA"/>
    </w:rPr>
  </w:style>
  <w:style w:type="paragraph" w:styleId="a8">
    <w:name w:val="Normal (Web)"/>
    <w:basedOn w:val="a"/>
    <w:uiPriority w:val="99"/>
    <w:unhideWhenUsed/>
    <w:rsid w:val="00400DB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00DB1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400D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0DB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0D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84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4</cp:revision>
  <dcterms:created xsi:type="dcterms:W3CDTF">2024-08-21T16:07:00Z</dcterms:created>
  <dcterms:modified xsi:type="dcterms:W3CDTF">2024-08-22T07:56:00Z</dcterms:modified>
</cp:coreProperties>
</file>